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103D" w14:textId="3806857E" w:rsidR="00F92713" w:rsidRDefault="00F92713" w:rsidP="00F927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 2</w:t>
      </w:r>
    </w:p>
    <w:p w14:paraId="64AC58FC" w14:textId="31BA2BDC" w:rsidR="00F92713" w:rsidRDefault="00F92713" w:rsidP="00893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XUẤT PHÒNG THÍ NGHIỆM TRỌNG ĐIỂM</w:t>
      </w:r>
    </w:p>
    <w:p w14:paraId="4E3152CA" w14:textId="6BA88165" w:rsidR="00893993" w:rsidRPr="00893993" w:rsidRDefault="00893993" w:rsidP="00893993">
      <w:pPr>
        <w:jc w:val="center"/>
        <w:rPr>
          <w:i/>
        </w:rPr>
      </w:pPr>
      <w:r w:rsidRPr="00893993">
        <w:rPr>
          <w:i/>
        </w:rPr>
        <w:t>(</w:t>
      </w:r>
      <w:proofErr w:type="spellStart"/>
      <w:r w:rsidRPr="00893993">
        <w:rPr>
          <w:i/>
        </w:rPr>
        <w:t>kèm</w:t>
      </w:r>
      <w:proofErr w:type="spellEnd"/>
      <w:r w:rsidRPr="00893993">
        <w:rPr>
          <w:i/>
        </w:rPr>
        <w:t xml:space="preserve"> </w:t>
      </w:r>
      <w:proofErr w:type="spellStart"/>
      <w:r w:rsidRPr="00893993">
        <w:rPr>
          <w:i/>
        </w:rPr>
        <w:t>theo</w:t>
      </w:r>
      <w:proofErr w:type="spellEnd"/>
      <w:r w:rsidRPr="00893993">
        <w:rPr>
          <w:i/>
        </w:rPr>
        <w:t xml:space="preserve"> </w:t>
      </w:r>
      <w:proofErr w:type="spellStart"/>
      <w:r w:rsidRPr="00893993">
        <w:rPr>
          <w:i/>
        </w:rPr>
        <w:t>công</w:t>
      </w:r>
      <w:proofErr w:type="spellEnd"/>
      <w:r w:rsidRPr="00893993">
        <w:rPr>
          <w:i/>
        </w:rPr>
        <w:t xml:space="preserve"> </w:t>
      </w:r>
      <w:proofErr w:type="spellStart"/>
      <w:r w:rsidRPr="00893993">
        <w:rPr>
          <w:i/>
        </w:rPr>
        <w:t>văn</w:t>
      </w:r>
      <w:proofErr w:type="spellEnd"/>
      <w:r w:rsidRPr="00893993">
        <w:rPr>
          <w:i/>
        </w:rPr>
        <w:t xml:space="preserve"> </w:t>
      </w:r>
      <w:proofErr w:type="spellStart"/>
      <w:r w:rsidRPr="00893993">
        <w:rPr>
          <w:i/>
        </w:rPr>
        <w:t>số</w:t>
      </w:r>
      <w:proofErr w:type="spellEnd"/>
      <w:r w:rsidRPr="00893993">
        <w:rPr>
          <w:i/>
        </w:rPr>
        <w:t xml:space="preserve"> 1217/BGDĐT-KHCNMT </w:t>
      </w:r>
      <w:proofErr w:type="spellStart"/>
      <w:r w:rsidRPr="00893993">
        <w:rPr>
          <w:i/>
        </w:rPr>
        <w:t>ngày</w:t>
      </w:r>
      <w:proofErr w:type="spellEnd"/>
      <w:r w:rsidRPr="00893993">
        <w:rPr>
          <w:i/>
        </w:rPr>
        <w:t xml:space="preserve"> 29/3/2018)</w:t>
      </w:r>
    </w:p>
    <w:p w14:paraId="42DE9D67" w14:textId="77777777" w:rsidR="00F92713" w:rsidRDefault="00F92713" w:rsidP="00660E54">
      <w:pPr>
        <w:jc w:val="center"/>
        <w:rPr>
          <w:b/>
          <w:sz w:val="28"/>
          <w:szCs w:val="28"/>
        </w:rPr>
      </w:pPr>
    </w:p>
    <w:p w14:paraId="71495ACC" w14:textId="77777777" w:rsidR="00F92713" w:rsidRPr="00C71A90" w:rsidRDefault="00F92713" w:rsidP="00C71A90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C71A90">
        <w:rPr>
          <w:b/>
          <w:sz w:val="28"/>
          <w:szCs w:val="28"/>
        </w:rPr>
        <w:t>Mục</w:t>
      </w:r>
      <w:proofErr w:type="spellEnd"/>
      <w:r w:rsidRPr="00C71A90">
        <w:rPr>
          <w:b/>
          <w:sz w:val="28"/>
          <w:szCs w:val="28"/>
        </w:rPr>
        <w:t xml:space="preserve"> </w:t>
      </w:r>
      <w:proofErr w:type="spellStart"/>
      <w:r w:rsidRPr="00C71A90">
        <w:rPr>
          <w:b/>
          <w:sz w:val="28"/>
          <w:szCs w:val="28"/>
        </w:rPr>
        <w:t>đích</w:t>
      </w:r>
      <w:proofErr w:type="spellEnd"/>
      <w:r w:rsidRPr="00C71A90">
        <w:rPr>
          <w:b/>
          <w:sz w:val="28"/>
          <w:szCs w:val="28"/>
        </w:rPr>
        <w:t xml:space="preserve">: </w:t>
      </w:r>
      <w:proofErr w:type="spellStart"/>
      <w:r w:rsidRPr="00C71A90">
        <w:rPr>
          <w:sz w:val="28"/>
          <w:szCs w:val="28"/>
        </w:rPr>
        <w:t>Đề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xuất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đầu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tư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phát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triển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hệ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thống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phòng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thí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nghiệm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gắn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với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ngành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đào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tạo</w:t>
      </w:r>
      <w:proofErr w:type="spellEnd"/>
      <w:r w:rsidRPr="00C71A90">
        <w:rPr>
          <w:sz w:val="28"/>
          <w:szCs w:val="28"/>
        </w:rPr>
        <w:t xml:space="preserve">, </w:t>
      </w:r>
      <w:proofErr w:type="spellStart"/>
      <w:r w:rsidRPr="00C71A90">
        <w:rPr>
          <w:sz w:val="28"/>
          <w:szCs w:val="28"/>
        </w:rPr>
        <w:t>hướng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nghiên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cứu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thế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mạnh</w:t>
      </w:r>
      <w:proofErr w:type="spellEnd"/>
      <w:r w:rsidRPr="00C71A90">
        <w:rPr>
          <w:sz w:val="28"/>
          <w:szCs w:val="28"/>
        </w:rPr>
        <w:t xml:space="preserve"> (</w:t>
      </w:r>
      <w:proofErr w:type="spellStart"/>
      <w:r w:rsidRPr="00C71A90">
        <w:rPr>
          <w:sz w:val="28"/>
          <w:szCs w:val="28"/>
        </w:rPr>
        <w:t>tích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hợp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với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nhiệm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vụ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đào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tạo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tiến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sĩ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đạt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chuẩn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quốc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tế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proofErr w:type="gramStart"/>
      <w:r w:rsidRPr="00C71A90">
        <w:rPr>
          <w:sz w:val="28"/>
          <w:szCs w:val="28"/>
        </w:rPr>
        <w:t>và</w:t>
      </w:r>
      <w:proofErr w:type="spellEnd"/>
      <w:r w:rsidRPr="00C71A90">
        <w:rPr>
          <w:sz w:val="28"/>
          <w:szCs w:val="28"/>
        </w:rPr>
        <w:t xml:space="preserve">  </w:t>
      </w:r>
      <w:proofErr w:type="spellStart"/>
      <w:r w:rsidRPr="00C71A90">
        <w:rPr>
          <w:sz w:val="28"/>
          <w:szCs w:val="28"/>
        </w:rPr>
        <w:t>phát</w:t>
      </w:r>
      <w:proofErr w:type="spellEnd"/>
      <w:proofErr w:type="gram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triển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công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nghệ</w:t>
      </w:r>
      <w:proofErr w:type="spellEnd"/>
      <w:r w:rsidRPr="00C71A90">
        <w:rPr>
          <w:sz w:val="28"/>
          <w:szCs w:val="28"/>
        </w:rPr>
        <w:t xml:space="preserve"> 4.0) </w:t>
      </w:r>
      <w:proofErr w:type="spellStart"/>
      <w:r w:rsidRPr="00C71A90">
        <w:rPr>
          <w:sz w:val="28"/>
          <w:szCs w:val="28"/>
        </w:rPr>
        <w:t>của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các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cơ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sở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giáo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dục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đại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học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thuộc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Bộ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Giáo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dục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và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Đào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tạo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giai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đoạn</w:t>
      </w:r>
      <w:proofErr w:type="spellEnd"/>
      <w:r w:rsidRPr="00C71A90">
        <w:rPr>
          <w:sz w:val="28"/>
          <w:szCs w:val="28"/>
        </w:rPr>
        <w:t xml:space="preserve"> 2018 - 2020 </w:t>
      </w:r>
      <w:proofErr w:type="spellStart"/>
      <w:r w:rsidRPr="00C71A90">
        <w:rPr>
          <w:sz w:val="28"/>
          <w:szCs w:val="28"/>
        </w:rPr>
        <w:t>và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định</w:t>
      </w:r>
      <w:proofErr w:type="spellEnd"/>
      <w:r w:rsidRPr="00C71A90">
        <w:rPr>
          <w:sz w:val="28"/>
          <w:szCs w:val="28"/>
        </w:rPr>
        <w:t xml:space="preserve"> </w:t>
      </w:r>
      <w:proofErr w:type="spellStart"/>
      <w:r w:rsidRPr="00C71A90">
        <w:rPr>
          <w:sz w:val="28"/>
          <w:szCs w:val="28"/>
        </w:rPr>
        <w:t>hướng</w:t>
      </w:r>
      <w:proofErr w:type="spellEnd"/>
      <w:r w:rsidRPr="00C71A90">
        <w:rPr>
          <w:sz w:val="28"/>
          <w:szCs w:val="28"/>
        </w:rPr>
        <w:t xml:space="preserve"> 2025</w:t>
      </w:r>
      <w:r w:rsidR="00C71A90" w:rsidRPr="00C71A90">
        <w:rPr>
          <w:sz w:val="28"/>
          <w:szCs w:val="28"/>
        </w:rPr>
        <w:t>.</w:t>
      </w:r>
    </w:p>
    <w:p w14:paraId="262D30E8" w14:textId="77777777" w:rsidR="00C71A90" w:rsidRPr="00C71A90" w:rsidRDefault="00C71A90" w:rsidP="00C71A90">
      <w:pPr>
        <w:spacing w:line="312" w:lineRule="auto"/>
        <w:ind w:firstLine="720"/>
        <w:jc w:val="both"/>
        <w:rPr>
          <w:rFonts w:eastAsia="Arial"/>
          <w:b/>
          <w:sz w:val="28"/>
          <w:szCs w:val="28"/>
        </w:rPr>
      </w:pPr>
      <w:r w:rsidRPr="00C71A90">
        <w:rPr>
          <w:rFonts w:eastAsia="Arial"/>
          <w:b/>
          <w:sz w:val="28"/>
          <w:szCs w:val="28"/>
        </w:rPr>
        <w:t xml:space="preserve"> </w:t>
      </w:r>
      <w:proofErr w:type="spellStart"/>
      <w:r w:rsidRPr="00C71A90">
        <w:rPr>
          <w:rFonts w:eastAsia="Arial"/>
          <w:b/>
          <w:sz w:val="28"/>
          <w:szCs w:val="28"/>
        </w:rPr>
        <w:t>Quy</w:t>
      </w:r>
      <w:proofErr w:type="spellEnd"/>
      <w:r w:rsidRPr="00C71A90">
        <w:rPr>
          <w:rFonts w:eastAsia="Arial"/>
          <w:b/>
          <w:sz w:val="28"/>
          <w:szCs w:val="28"/>
        </w:rPr>
        <w:t xml:space="preserve"> </w:t>
      </w:r>
      <w:proofErr w:type="spellStart"/>
      <w:r w:rsidRPr="00C71A90">
        <w:rPr>
          <w:rFonts w:eastAsia="Arial"/>
          <w:b/>
          <w:sz w:val="28"/>
          <w:szCs w:val="28"/>
        </w:rPr>
        <w:t>trình</w:t>
      </w:r>
      <w:proofErr w:type="spellEnd"/>
      <w:r w:rsidRPr="00C71A90">
        <w:rPr>
          <w:rFonts w:eastAsia="Arial"/>
          <w:b/>
          <w:sz w:val="28"/>
          <w:szCs w:val="28"/>
        </w:rPr>
        <w:t xml:space="preserve"> </w:t>
      </w:r>
      <w:proofErr w:type="spellStart"/>
      <w:r w:rsidRPr="00C71A90">
        <w:rPr>
          <w:rFonts w:eastAsia="Arial"/>
          <w:b/>
          <w:sz w:val="28"/>
          <w:szCs w:val="28"/>
        </w:rPr>
        <w:t>đề</w:t>
      </w:r>
      <w:proofErr w:type="spellEnd"/>
      <w:r w:rsidRPr="00C71A90">
        <w:rPr>
          <w:rFonts w:eastAsia="Arial"/>
          <w:b/>
          <w:sz w:val="28"/>
          <w:szCs w:val="28"/>
        </w:rPr>
        <w:t xml:space="preserve"> </w:t>
      </w:r>
      <w:proofErr w:type="spellStart"/>
      <w:r w:rsidRPr="00C71A90">
        <w:rPr>
          <w:rFonts w:eastAsia="Arial"/>
          <w:b/>
          <w:sz w:val="28"/>
          <w:szCs w:val="28"/>
        </w:rPr>
        <w:t>xuất</w:t>
      </w:r>
      <w:proofErr w:type="spellEnd"/>
      <w:r w:rsidRPr="00C71A90">
        <w:rPr>
          <w:rFonts w:eastAsia="Arial"/>
          <w:b/>
          <w:sz w:val="28"/>
          <w:szCs w:val="28"/>
        </w:rPr>
        <w:t xml:space="preserve"> </w:t>
      </w:r>
    </w:p>
    <w:p w14:paraId="2EBA043B" w14:textId="77777777" w:rsidR="00C71A90" w:rsidRPr="00C71A90" w:rsidRDefault="00C71A90" w:rsidP="00C71A90">
      <w:pPr>
        <w:spacing w:line="312" w:lineRule="auto"/>
        <w:ind w:firstLine="720"/>
        <w:jc w:val="both"/>
        <w:rPr>
          <w:rFonts w:eastAsia="Arial"/>
          <w:sz w:val="28"/>
          <w:szCs w:val="28"/>
        </w:rPr>
      </w:pPr>
      <w:r w:rsidRPr="00C71A90">
        <w:rPr>
          <w:rFonts w:eastAsia="Arial"/>
          <w:sz w:val="28"/>
          <w:szCs w:val="28"/>
        </w:rPr>
        <w:t xml:space="preserve">1. </w:t>
      </w:r>
      <w:proofErr w:type="spellStart"/>
      <w:r w:rsidRPr="00C71A90">
        <w:rPr>
          <w:rFonts w:eastAsia="Arial"/>
          <w:sz w:val="28"/>
          <w:szCs w:val="28"/>
        </w:rPr>
        <w:t>Các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cơ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sở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giáo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dục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xác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định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ngành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đào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tạo</w:t>
      </w:r>
      <w:proofErr w:type="spellEnd"/>
      <w:r w:rsidRPr="00C71A90">
        <w:rPr>
          <w:rFonts w:eastAsia="Arial"/>
          <w:sz w:val="28"/>
          <w:szCs w:val="28"/>
        </w:rPr>
        <w:t xml:space="preserve">, </w:t>
      </w:r>
      <w:proofErr w:type="spellStart"/>
      <w:r w:rsidRPr="00C71A90">
        <w:rPr>
          <w:rFonts w:eastAsia="Arial"/>
          <w:sz w:val="28"/>
          <w:szCs w:val="28"/>
        </w:rPr>
        <w:t>hướng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nghiên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cứu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thế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mạnh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của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đơn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vị</w:t>
      </w:r>
      <w:proofErr w:type="spellEnd"/>
      <w:r w:rsidRPr="00C71A90">
        <w:rPr>
          <w:rFonts w:eastAsia="Arial"/>
          <w:sz w:val="28"/>
          <w:szCs w:val="28"/>
        </w:rPr>
        <w:t>;</w:t>
      </w:r>
    </w:p>
    <w:p w14:paraId="31411E01" w14:textId="77777777" w:rsidR="00C71A90" w:rsidRPr="00C71A90" w:rsidRDefault="00C71A90" w:rsidP="00C71A90">
      <w:pPr>
        <w:spacing w:line="312" w:lineRule="auto"/>
        <w:ind w:firstLine="720"/>
        <w:jc w:val="both"/>
        <w:rPr>
          <w:rFonts w:eastAsia="Arial"/>
          <w:sz w:val="28"/>
          <w:szCs w:val="28"/>
        </w:rPr>
      </w:pPr>
      <w:r w:rsidRPr="00C71A90">
        <w:rPr>
          <w:rFonts w:eastAsia="Arial"/>
          <w:sz w:val="28"/>
          <w:szCs w:val="28"/>
        </w:rPr>
        <w:t xml:space="preserve">2. </w:t>
      </w:r>
      <w:proofErr w:type="spellStart"/>
      <w:r w:rsidRPr="00C71A90">
        <w:rPr>
          <w:rFonts w:eastAsia="Arial"/>
          <w:sz w:val="28"/>
          <w:szCs w:val="28"/>
        </w:rPr>
        <w:t>Tổ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chức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rà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soát</w:t>
      </w:r>
      <w:proofErr w:type="spellEnd"/>
      <w:r w:rsidRPr="00C71A90">
        <w:rPr>
          <w:rFonts w:eastAsia="Arial"/>
          <w:sz w:val="28"/>
          <w:szCs w:val="28"/>
        </w:rPr>
        <w:t xml:space="preserve">, </w:t>
      </w:r>
      <w:proofErr w:type="spellStart"/>
      <w:r w:rsidRPr="00C71A90">
        <w:rPr>
          <w:rFonts w:eastAsia="Arial"/>
          <w:sz w:val="28"/>
          <w:szCs w:val="28"/>
        </w:rPr>
        <w:t>đánh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giá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thực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trạng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phòng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thí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nghiệm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phục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vụ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ngành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đào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tạo</w:t>
      </w:r>
      <w:proofErr w:type="spellEnd"/>
      <w:r w:rsidRPr="00C71A90">
        <w:rPr>
          <w:rFonts w:eastAsia="Arial"/>
          <w:sz w:val="28"/>
          <w:szCs w:val="28"/>
        </w:rPr>
        <w:t xml:space="preserve">, </w:t>
      </w:r>
      <w:proofErr w:type="spellStart"/>
      <w:r w:rsidRPr="00C71A90">
        <w:rPr>
          <w:rFonts w:eastAsia="Arial"/>
          <w:sz w:val="28"/>
          <w:szCs w:val="28"/>
        </w:rPr>
        <w:t>hướng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nghiên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cứu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thế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mạnh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của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đơn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vị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mình</w:t>
      </w:r>
      <w:proofErr w:type="spellEnd"/>
      <w:r w:rsidRPr="00C71A90">
        <w:rPr>
          <w:rFonts w:eastAsia="Arial"/>
          <w:sz w:val="28"/>
          <w:szCs w:val="28"/>
        </w:rPr>
        <w:t>;</w:t>
      </w:r>
    </w:p>
    <w:p w14:paraId="2A28ECA6" w14:textId="77777777" w:rsidR="00C71A90" w:rsidRPr="00C71A90" w:rsidRDefault="00C71A90" w:rsidP="00C71A90">
      <w:pPr>
        <w:spacing w:line="312" w:lineRule="auto"/>
        <w:ind w:firstLine="720"/>
        <w:jc w:val="both"/>
        <w:rPr>
          <w:rFonts w:eastAsia="Arial"/>
          <w:sz w:val="28"/>
          <w:szCs w:val="28"/>
        </w:rPr>
      </w:pPr>
      <w:r w:rsidRPr="00C71A90">
        <w:rPr>
          <w:rFonts w:eastAsia="Arial"/>
          <w:sz w:val="28"/>
          <w:szCs w:val="28"/>
        </w:rPr>
        <w:t xml:space="preserve">3. </w:t>
      </w:r>
      <w:proofErr w:type="spellStart"/>
      <w:r w:rsidRPr="00C71A90">
        <w:rPr>
          <w:rFonts w:eastAsia="Arial"/>
          <w:sz w:val="28"/>
          <w:szCs w:val="28"/>
        </w:rPr>
        <w:t>Đề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xuất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đầu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tư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nâng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cấp</w:t>
      </w:r>
      <w:proofErr w:type="spellEnd"/>
      <w:r w:rsidRPr="00C71A90">
        <w:rPr>
          <w:rFonts w:eastAsia="Arial"/>
          <w:sz w:val="28"/>
          <w:szCs w:val="28"/>
        </w:rPr>
        <w:t xml:space="preserve">, </w:t>
      </w:r>
      <w:proofErr w:type="spellStart"/>
      <w:r w:rsidRPr="00C71A90">
        <w:rPr>
          <w:rFonts w:eastAsia="Arial"/>
          <w:sz w:val="28"/>
          <w:szCs w:val="28"/>
        </w:rPr>
        <w:t>xây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dựng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mới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phòng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thí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nghiệm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theo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mẫu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phiếu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gửi</w:t>
      </w:r>
      <w:proofErr w:type="spellEnd"/>
      <w:r w:rsidRPr="00C71A90">
        <w:rPr>
          <w:rFonts w:eastAsia="Arial"/>
          <w:sz w:val="28"/>
          <w:szCs w:val="28"/>
        </w:rPr>
        <w:t xml:space="preserve"> </w:t>
      </w:r>
      <w:proofErr w:type="spellStart"/>
      <w:r w:rsidRPr="00C71A90">
        <w:rPr>
          <w:rFonts w:eastAsia="Arial"/>
          <w:sz w:val="28"/>
          <w:szCs w:val="28"/>
        </w:rPr>
        <w:t>kèm</w:t>
      </w:r>
      <w:proofErr w:type="spellEnd"/>
      <w:r w:rsidRPr="00C71A90">
        <w:rPr>
          <w:rFonts w:eastAsia="Arial"/>
          <w:sz w:val="28"/>
          <w:szCs w:val="28"/>
        </w:rPr>
        <w:t>.</w:t>
      </w:r>
    </w:p>
    <w:p w14:paraId="7F0B5F70" w14:textId="77777777" w:rsidR="00C71A90" w:rsidRPr="00C71A90" w:rsidRDefault="00C71A90" w:rsidP="00C71A90">
      <w:pPr>
        <w:spacing w:line="312" w:lineRule="auto"/>
        <w:jc w:val="both"/>
        <w:rPr>
          <w:sz w:val="28"/>
          <w:szCs w:val="28"/>
        </w:rPr>
      </w:pPr>
    </w:p>
    <w:p w14:paraId="7259424C" w14:textId="77777777" w:rsidR="00C71A90" w:rsidRDefault="00C71A9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514C20" w14:textId="06A58211" w:rsidR="0076618D" w:rsidRDefault="00893993" w:rsidP="00660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76618D">
        <w:rPr>
          <w:b/>
          <w:sz w:val="28"/>
          <w:szCs w:val="28"/>
        </w:rPr>
        <w:t>BỘ GIÁO DỤC VÀ ĐÀO TẠO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PHỤ LỤC 2</w:t>
      </w:r>
    </w:p>
    <w:p w14:paraId="7AE264D4" w14:textId="77777777" w:rsidR="003C73AC" w:rsidRDefault="00E93CB4" w:rsidP="00660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VỊ: 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14:paraId="5A4306DC" w14:textId="77777777" w:rsidR="003C73AC" w:rsidRDefault="003C73AC" w:rsidP="00660E54">
      <w:pPr>
        <w:jc w:val="center"/>
        <w:rPr>
          <w:b/>
          <w:sz w:val="28"/>
          <w:szCs w:val="28"/>
        </w:rPr>
      </w:pPr>
    </w:p>
    <w:p w14:paraId="586B0AD9" w14:textId="6B122B56" w:rsidR="00F92713" w:rsidRDefault="00AB6297" w:rsidP="00F9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</w:t>
      </w:r>
      <w:r w:rsidR="00E93CB4">
        <w:rPr>
          <w:b/>
          <w:sz w:val="28"/>
          <w:szCs w:val="28"/>
        </w:rPr>
        <w:t xml:space="preserve">ĐỀ XUẤT </w:t>
      </w:r>
      <w:r>
        <w:rPr>
          <w:b/>
          <w:sz w:val="28"/>
          <w:szCs w:val="28"/>
        </w:rPr>
        <w:t>NHIỆM VỤ KHOA HỌC VÀ CÔNG NGHỆ</w:t>
      </w:r>
      <w:r w:rsidR="00893993">
        <w:rPr>
          <w:b/>
          <w:sz w:val="28"/>
          <w:szCs w:val="28"/>
        </w:rPr>
        <w:t xml:space="preserve"> </w:t>
      </w:r>
    </w:p>
    <w:p w14:paraId="1D8C1A60" w14:textId="77777777" w:rsidR="00660E54" w:rsidRPr="00F92713" w:rsidRDefault="00AB6297" w:rsidP="00F92713">
      <w:pPr>
        <w:jc w:val="center"/>
        <w:rPr>
          <w:b/>
          <w:sz w:val="28"/>
          <w:szCs w:val="28"/>
        </w:rPr>
      </w:pPr>
      <w:r w:rsidRPr="00AB6297">
        <w:rPr>
          <w:sz w:val="28"/>
          <w:szCs w:val="28"/>
        </w:rPr>
        <w:t>(</w:t>
      </w:r>
      <w:proofErr w:type="spellStart"/>
      <w:r w:rsidRPr="00AB6297">
        <w:rPr>
          <w:i/>
          <w:sz w:val="28"/>
          <w:szCs w:val="28"/>
        </w:rPr>
        <w:t>Dùng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cho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dự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án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Phòng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thí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nghiệm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trọng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điểmcấp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Bộ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Giáo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dục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và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Đào</w:t>
      </w:r>
      <w:proofErr w:type="spellEnd"/>
      <w:r w:rsidRPr="00AB6297">
        <w:rPr>
          <w:i/>
          <w:sz w:val="28"/>
          <w:szCs w:val="28"/>
        </w:rPr>
        <w:t xml:space="preserve"> </w:t>
      </w:r>
      <w:proofErr w:type="spellStart"/>
      <w:r w:rsidRPr="00AB6297">
        <w:rPr>
          <w:i/>
          <w:sz w:val="28"/>
          <w:szCs w:val="28"/>
        </w:rPr>
        <w:t>tạo</w:t>
      </w:r>
      <w:r w:rsidR="00A62B86">
        <w:rPr>
          <w:i/>
          <w:sz w:val="28"/>
          <w:szCs w:val="28"/>
        </w:rPr>
        <w:t>phục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vụ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ngành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đào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tạo</w:t>
      </w:r>
      <w:proofErr w:type="spellEnd"/>
      <w:r w:rsidR="00A62B86">
        <w:rPr>
          <w:i/>
          <w:sz w:val="28"/>
          <w:szCs w:val="28"/>
        </w:rPr>
        <w:t xml:space="preserve">, </w:t>
      </w:r>
      <w:proofErr w:type="spellStart"/>
      <w:r w:rsidR="00A62B86">
        <w:rPr>
          <w:i/>
          <w:sz w:val="28"/>
          <w:szCs w:val="28"/>
        </w:rPr>
        <w:t>hướng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nghiên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cứu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thế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mạnh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của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đơn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proofErr w:type="gramStart"/>
      <w:r w:rsidR="00A62B86">
        <w:rPr>
          <w:i/>
          <w:sz w:val="28"/>
          <w:szCs w:val="28"/>
        </w:rPr>
        <w:t>vị</w:t>
      </w:r>
      <w:proofErr w:type="spellEnd"/>
      <w:r w:rsidR="00A62B86">
        <w:rPr>
          <w:i/>
          <w:sz w:val="28"/>
          <w:szCs w:val="28"/>
        </w:rPr>
        <w:t xml:space="preserve">  </w:t>
      </w:r>
      <w:proofErr w:type="spellStart"/>
      <w:r w:rsidR="00A62B86">
        <w:rPr>
          <w:i/>
          <w:sz w:val="28"/>
          <w:szCs w:val="28"/>
        </w:rPr>
        <w:t>đã</w:t>
      </w:r>
      <w:proofErr w:type="spellEnd"/>
      <w:proofErr w:type="gram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được</w:t>
      </w:r>
      <w:proofErr w:type="spellEnd"/>
      <w:r w:rsidR="00A62B86">
        <w:rPr>
          <w:i/>
          <w:sz w:val="28"/>
          <w:szCs w:val="28"/>
        </w:rPr>
        <w:t xml:space="preserve"> </w:t>
      </w:r>
      <w:proofErr w:type="spellStart"/>
      <w:r w:rsidR="00A62B86">
        <w:rPr>
          <w:i/>
          <w:sz w:val="28"/>
          <w:szCs w:val="28"/>
        </w:rPr>
        <w:t>x</w:t>
      </w:r>
      <w:r w:rsidR="00A62B86">
        <w:rPr>
          <w:sz w:val="28"/>
          <w:szCs w:val="28"/>
        </w:rPr>
        <w:t>ác</w:t>
      </w:r>
      <w:proofErr w:type="spellEnd"/>
      <w:r w:rsidR="00A62B86">
        <w:rPr>
          <w:sz w:val="28"/>
          <w:szCs w:val="28"/>
        </w:rPr>
        <w:t xml:space="preserve"> </w:t>
      </w:r>
      <w:proofErr w:type="spellStart"/>
      <w:r w:rsidR="00A62B86" w:rsidRPr="00F92713">
        <w:rPr>
          <w:i/>
          <w:sz w:val="28"/>
          <w:szCs w:val="28"/>
        </w:rPr>
        <w:t>định</w:t>
      </w:r>
      <w:proofErr w:type="spellEnd"/>
      <w:r w:rsidR="00A62B86" w:rsidRPr="00F92713">
        <w:rPr>
          <w:i/>
          <w:sz w:val="28"/>
          <w:szCs w:val="28"/>
        </w:rPr>
        <w:t xml:space="preserve"> ở </w:t>
      </w:r>
      <w:proofErr w:type="spellStart"/>
      <w:r w:rsidR="00A62B86" w:rsidRPr="00F92713">
        <w:rPr>
          <w:i/>
          <w:sz w:val="28"/>
          <w:szCs w:val="28"/>
        </w:rPr>
        <w:t>trên</w:t>
      </w:r>
      <w:proofErr w:type="spellEnd"/>
    </w:p>
    <w:p w14:paraId="22DC8BCD" w14:textId="77777777" w:rsidR="00660E54" w:rsidRPr="00D35348" w:rsidRDefault="00660E54" w:rsidP="00660E54">
      <w:pPr>
        <w:jc w:val="center"/>
        <w:rPr>
          <w:b/>
        </w:rPr>
      </w:pPr>
    </w:p>
    <w:p w14:paraId="01EBF06C" w14:textId="77777777" w:rsidR="00660E54" w:rsidRPr="00325651" w:rsidRDefault="00FB76F3" w:rsidP="005249BF">
      <w:pPr>
        <w:spacing w:before="12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 w:rsidR="00660E54">
        <w:rPr>
          <w:b/>
          <w:sz w:val="28"/>
          <w:szCs w:val="28"/>
        </w:rPr>
        <w:t>Thông</w:t>
      </w:r>
      <w:proofErr w:type="spellEnd"/>
      <w:r w:rsidR="00660E54">
        <w:rPr>
          <w:b/>
          <w:sz w:val="28"/>
          <w:szCs w:val="28"/>
        </w:rPr>
        <w:t xml:space="preserve"> tin </w:t>
      </w:r>
      <w:proofErr w:type="spellStart"/>
      <w:r w:rsidR="00660E54">
        <w:rPr>
          <w:b/>
          <w:sz w:val="28"/>
          <w:szCs w:val="28"/>
        </w:rPr>
        <w:t>chung</w:t>
      </w:r>
      <w:proofErr w:type="spellEnd"/>
    </w:p>
    <w:p w14:paraId="53731482" w14:textId="77777777" w:rsidR="00660E54" w:rsidRPr="00325651" w:rsidRDefault="00FB76F3" w:rsidP="002A3344">
      <w:pPr>
        <w:spacing w:before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60E54">
        <w:rPr>
          <w:sz w:val="28"/>
          <w:szCs w:val="28"/>
        </w:rPr>
        <w:t>Tên</w:t>
      </w:r>
      <w:proofErr w:type="spellEnd"/>
      <w:r w:rsidR="00660E54">
        <w:rPr>
          <w:sz w:val="28"/>
          <w:szCs w:val="28"/>
        </w:rPr>
        <w:t xml:space="preserve"> </w:t>
      </w:r>
      <w:proofErr w:type="spellStart"/>
      <w:r w:rsidR="00660E54">
        <w:rPr>
          <w:sz w:val="28"/>
          <w:szCs w:val="28"/>
        </w:rPr>
        <w:t>dự</w:t>
      </w:r>
      <w:proofErr w:type="spellEnd"/>
      <w:r w:rsidR="00660E54">
        <w:rPr>
          <w:sz w:val="28"/>
          <w:szCs w:val="28"/>
        </w:rPr>
        <w:t xml:space="preserve"> </w:t>
      </w:r>
      <w:proofErr w:type="spellStart"/>
      <w:r w:rsidR="00660E54">
        <w:rPr>
          <w:sz w:val="28"/>
          <w:szCs w:val="28"/>
        </w:rPr>
        <w:t>án</w:t>
      </w:r>
      <w:proofErr w:type="spellEnd"/>
      <w:r w:rsidR="00E93CB4">
        <w:rPr>
          <w:sz w:val="28"/>
          <w:szCs w:val="28"/>
        </w:rPr>
        <w:t xml:space="preserve">: </w:t>
      </w:r>
    </w:p>
    <w:p w14:paraId="00E69EB1" w14:textId="77777777" w:rsidR="00660E54" w:rsidRPr="00325651" w:rsidRDefault="00FB76F3" w:rsidP="002A3344">
      <w:pPr>
        <w:spacing w:before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BA3997">
        <w:rPr>
          <w:sz w:val="28"/>
          <w:szCs w:val="28"/>
        </w:rPr>
        <w:t>Tên</w:t>
      </w:r>
      <w:proofErr w:type="spellEnd"/>
      <w:r w:rsidR="00BA3997">
        <w:rPr>
          <w:sz w:val="28"/>
          <w:szCs w:val="28"/>
        </w:rPr>
        <w:t xml:space="preserve"> </w:t>
      </w:r>
      <w:proofErr w:type="spellStart"/>
      <w:r w:rsidR="00476EB4">
        <w:rPr>
          <w:sz w:val="28"/>
          <w:szCs w:val="28"/>
        </w:rPr>
        <w:t>đơn</w:t>
      </w:r>
      <w:proofErr w:type="spellEnd"/>
      <w:r w:rsidR="00476EB4">
        <w:rPr>
          <w:sz w:val="28"/>
          <w:szCs w:val="28"/>
        </w:rPr>
        <w:t xml:space="preserve"> </w:t>
      </w:r>
      <w:proofErr w:type="spellStart"/>
      <w:r w:rsidR="00476EB4">
        <w:rPr>
          <w:sz w:val="28"/>
          <w:szCs w:val="28"/>
        </w:rPr>
        <w:t>vị</w:t>
      </w:r>
      <w:proofErr w:type="spellEnd"/>
      <w:r w:rsidR="00476EB4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chủ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8D24D0">
        <w:rPr>
          <w:sz w:val="28"/>
          <w:szCs w:val="28"/>
        </w:rPr>
        <w:t>đầu</w:t>
      </w:r>
      <w:proofErr w:type="spellEnd"/>
      <w:r w:rsidR="008D24D0">
        <w:rPr>
          <w:sz w:val="28"/>
          <w:szCs w:val="28"/>
        </w:rPr>
        <w:t xml:space="preserve"> </w:t>
      </w:r>
      <w:proofErr w:type="spellStart"/>
      <w:r w:rsidR="008D24D0">
        <w:rPr>
          <w:sz w:val="28"/>
          <w:szCs w:val="28"/>
        </w:rPr>
        <w:t>tư</w:t>
      </w:r>
      <w:proofErr w:type="spellEnd"/>
      <w:r w:rsidR="00E93CB4">
        <w:rPr>
          <w:sz w:val="28"/>
          <w:szCs w:val="28"/>
        </w:rPr>
        <w:t xml:space="preserve">: Ban </w:t>
      </w:r>
      <w:proofErr w:type="spellStart"/>
      <w:r w:rsidR="00E93CB4">
        <w:rPr>
          <w:sz w:val="28"/>
          <w:szCs w:val="28"/>
        </w:rPr>
        <w:t>Quản</w:t>
      </w:r>
      <w:proofErr w:type="spellEnd"/>
      <w:r w:rsidR="00E93CB4">
        <w:rPr>
          <w:sz w:val="28"/>
          <w:szCs w:val="28"/>
        </w:rPr>
        <w:t xml:space="preserve"> </w:t>
      </w:r>
      <w:proofErr w:type="spellStart"/>
      <w:r w:rsidR="00E93CB4">
        <w:rPr>
          <w:sz w:val="28"/>
          <w:szCs w:val="28"/>
        </w:rPr>
        <w:t>lý</w:t>
      </w:r>
      <w:proofErr w:type="spellEnd"/>
      <w:r w:rsidR="00E93CB4">
        <w:rPr>
          <w:sz w:val="28"/>
          <w:szCs w:val="28"/>
        </w:rPr>
        <w:t xml:space="preserve"> </w:t>
      </w:r>
      <w:proofErr w:type="spellStart"/>
      <w:r w:rsidR="00E93CB4">
        <w:rPr>
          <w:sz w:val="28"/>
          <w:szCs w:val="28"/>
        </w:rPr>
        <w:t>các</w:t>
      </w:r>
      <w:proofErr w:type="spellEnd"/>
      <w:r w:rsidR="00E93CB4">
        <w:rPr>
          <w:sz w:val="28"/>
          <w:szCs w:val="28"/>
        </w:rPr>
        <w:t xml:space="preserve"> </w:t>
      </w:r>
      <w:proofErr w:type="spellStart"/>
      <w:r w:rsidR="00E93CB4">
        <w:rPr>
          <w:sz w:val="28"/>
          <w:szCs w:val="28"/>
        </w:rPr>
        <w:t>dự</w:t>
      </w:r>
      <w:proofErr w:type="spellEnd"/>
      <w:r w:rsidR="00E93CB4">
        <w:rPr>
          <w:sz w:val="28"/>
          <w:szCs w:val="28"/>
        </w:rPr>
        <w:t xml:space="preserve"> </w:t>
      </w:r>
      <w:proofErr w:type="spellStart"/>
      <w:r w:rsidR="00E93CB4">
        <w:rPr>
          <w:sz w:val="28"/>
          <w:szCs w:val="28"/>
        </w:rPr>
        <w:t>án</w:t>
      </w:r>
      <w:proofErr w:type="spellEnd"/>
      <w:r w:rsidR="00E93CB4">
        <w:rPr>
          <w:sz w:val="28"/>
          <w:szCs w:val="28"/>
        </w:rPr>
        <w:t xml:space="preserve">, </w:t>
      </w:r>
      <w:proofErr w:type="spellStart"/>
      <w:r w:rsidR="00E93CB4">
        <w:rPr>
          <w:sz w:val="28"/>
          <w:szCs w:val="28"/>
        </w:rPr>
        <w:t>Bộ</w:t>
      </w:r>
      <w:proofErr w:type="spellEnd"/>
      <w:r w:rsidR="00E93CB4">
        <w:rPr>
          <w:sz w:val="28"/>
          <w:szCs w:val="28"/>
        </w:rPr>
        <w:t xml:space="preserve"> </w:t>
      </w:r>
      <w:bookmarkStart w:id="0" w:name="_GoBack"/>
      <w:bookmarkEnd w:id="0"/>
      <w:r w:rsidR="00E93CB4">
        <w:rPr>
          <w:sz w:val="28"/>
          <w:szCs w:val="28"/>
        </w:rPr>
        <w:t>GDĐT</w:t>
      </w:r>
    </w:p>
    <w:p w14:paraId="2A62A027" w14:textId="77777777" w:rsidR="00660E54" w:rsidRPr="00325651" w:rsidRDefault="00FB76F3" w:rsidP="002A3344">
      <w:pPr>
        <w:spacing w:before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3C73AC">
        <w:rPr>
          <w:sz w:val="28"/>
          <w:szCs w:val="28"/>
        </w:rPr>
        <w:t>Tên</w:t>
      </w:r>
      <w:proofErr w:type="spellEnd"/>
      <w:r w:rsidR="003C73AC">
        <w:rPr>
          <w:sz w:val="28"/>
          <w:szCs w:val="28"/>
        </w:rPr>
        <w:t xml:space="preserve"> </w:t>
      </w:r>
      <w:proofErr w:type="spellStart"/>
      <w:r w:rsidR="003C73AC">
        <w:rPr>
          <w:sz w:val="28"/>
          <w:szCs w:val="28"/>
        </w:rPr>
        <w:t>đơn</w:t>
      </w:r>
      <w:proofErr w:type="spellEnd"/>
      <w:r w:rsidR="003C73AC">
        <w:rPr>
          <w:sz w:val="28"/>
          <w:szCs w:val="28"/>
        </w:rPr>
        <w:t xml:space="preserve"> </w:t>
      </w:r>
      <w:proofErr w:type="spellStart"/>
      <w:r w:rsidR="003C73AC">
        <w:rPr>
          <w:sz w:val="28"/>
          <w:szCs w:val="28"/>
        </w:rPr>
        <w:t>vị</w:t>
      </w:r>
      <w:proofErr w:type="spellEnd"/>
      <w:r w:rsidR="003C73AC">
        <w:rPr>
          <w:sz w:val="28"/>
          <w:szCs w:val="28"/>
        </w:rPr>
        <w:t xml:space="preserve"> </w:t>
      </w:r>
      <w:proofErr w:type="spellStart"/>
      <w:r w:rsidR="003C73AC">
        <w:rPr>
          <w:sz w:val="28"/>
          <w:szCs w:val="28"/>
        </w:rPr>
        <w:t>thụ</w:t>
      </w:r>
      <w:proofErr w:type="spellEnd"/>
      <w:r w:rsidR="003C73AC">
        <w:rPr>
          <w:sz w:val="28"/>
          <w:szCs w:val="28"/>
        </w:rPr>
        <w:t xml:space="preserve"> </w:t>
      </w:r>
      <w:proofErr w:type="spellStart"/>
      <w:r w:rsidR="003C73AC">
        <w:rPr>
          <w:sz w:val="28"/>
          <w:szCs w:val="28"/>
        </w:rPr>
        <w:t>hưởng</w:t>
      </w:r>
      <w:proofErr w:type="spellEnd"/>
    </w:p>
    <w:p w14:paraId="24A6C652" w14:textId="77777777" w:rsidR="00FB76F3" w:rsidRPr="00325651" w:rsidRDefault="00FB76F3" w:rsidP="002A3344">
      <w:pPr>
        <w:spacing w:before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D27AD0">
        <w:rPr>
          <w:sz w:val="28"/>
          <w:szCs w:val="28"/>
        </w:rPr>
        <w:t>Tổng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kinh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phí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thực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hiện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dự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:</w:t>
      </w:r>
    </w:p>
    <w:p w14:paraId="2D130814" w14:textId="77777777" w:rsidR="00660E54" w:rsidRPr="00325651" w:rsidRDefault="00FB76F3" w:rsidP="002A3344">
      <w:pPr>
        <w:spacing w:before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60E54" w:rsidRPr="00325651">
        <w:rPr>
          <w:sz w:val="28"/>
          <w:szCs w:val="28"/>
        </w:rPr>
        <w:t>Kinh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phí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từ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nguồn</w:t>
      </w:r>
      <w:proofErr w:type="spellEnd"/>
      <w:r w:rsidR="00660E54" w:rsidRPr="00325651">
        <w:rPr>
          <w:sz w:val="28"/>
          <w:szCs w:val="28"/>
        </w:rPr>
        <w:t xml:space="preserve"> </w:t>
      </w:r>
      <w:r w:rsidR="003C73AC">
        <w:rPr>
          <w:sz w:val="28"/>
          <w:szCs w:val="28"/>
        </w:rPr>
        <w:t>NSNN</w:t>
      </w:r>
    </w:p>
    <w:p w14:paraId="4E299FA6" w14:textId="77777777" w:rsidR="00660E54" w:rsidRPr="00325651" w:rsidRDefault="00FB76F3" w:rsidP="002A3344">
      <w:pPr>
        <w:spacing w:before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60E54" w:rsidRPr="00325651">
        <w:rPr>
          <w:sz w:val="28"/>
          <w:szCs w:val="28"/>
        </w:rPr>
        <w:t>Kinh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phí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từ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nguồn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3C73AC">
        <w:rPr>
          <w:sz w:val="28"/>
          <w:szCs w:val="28"/>
        </w:rPr>
        <w:t>khác</w:t>
      </w:r>
      <w:proofErr w:type="spellEnd"/>
      <w:r w:rsidR="00E93CB4">
        <w:rPr>
          <w:sz w:val="28"/>
          <w:szCs w:val="28"/>
        </w:rPr>
        <w:t xml:space="preserve"> (</w:t>
      </w:r>
      <w:proofErr w:type="spellStart"/>
      <w:r w:rsidR="00E93CB4">
        <w:rPr>
          <w:sz w:val="28"/>
          <w:szCs w:val="28"/>
        </w:rPr>
        <w:t>ghi</w:t>
      </w:r>
      <w:proofErr w:type="spellEnd"/>
      <w:r w:rsidR="00E93CB4">
        <w:rPr>
          <w:sz w:val="28"/>
          <w:szCs w:val="28"/>
        </w:rPr>
        <w:t xml:space="preserve"> </w:t>
      </w:r>
      <w:proofErr w:type="spellStart"/>
      <w:r w:rsidR="00E93CB4">
        <w:rPr>
          <w:sz w:val="28"/>
          <w:szCs w:val="28"/>
        </w:rPr>
        <w:t>rõ</w:t>
      </w:r>
      <w:proofErr w:type="spellEnd"/>
      <w:r w:rsidR="00E93CB4">
        <w:rPr>
          <w:sz w:val="28"/>
          <w:szCs w:val="28"/>
        </w:rPr>
        <w:t>):</w:t>
      </w:r>
    </w:p>
    <w:p w14:paraId="2DDE843A" w14:textId="77777777" w:rsidR="00660E54" w:rsidRPr="00325651" w:rsidRDefault="00FB76F3" w:rsidP="002A3344">
      <w:pPr>
        <w:spacing w:before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27AD0">
        <w:rPr>
          <w:sz w:val="28"/>
          <w:szCs w:val="28"/>
        </w:rPr>
        <w:t>Thời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gian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thực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hiện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dự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án</w:t>
      </w:r>
      <w:proofErr w:type="spellEnd"/>
      <w:r w:rsidR="00E93CB4">
        <w:rPr>
          <w:sz w:val="28"/>
          <w:szCs w:val="28"/>
        </w:rPr>
        <w:t>:</w:t>
      </w:r>
    </w:p>
    <w:p w14:paraId="4C8369DB" w14:textId="77777777" w:rsidR="00660E54" w:rsidRPr="00325651" w:rsidRDefault="00C711B7" w:rsidP="005249BF">
      <w:pPr>
        <w:spacing w:before="12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 w:rsidR="00660E54" w:rsidRPr="00325651">
        <w:rPr>
          <w:b/>
          <w:sz w:val="28"/>
          <w:szCs w:val="28"/>
        </w:rPr>
        <w:t>Sự</w:t>
      </w:r>
      <w:proofErr w:type="spellEnd"/>
      <w:r w:rsidR="00660E54" w:rsidRPr="00325651">
        <w:rPr>
          <w:b/>
          <w:sz w:val="28"/>
          <w:szCs w:val="28"/>
        </w:rPr>
        <w:t xml:space="preserve"> </w:t>
      </w:r>
      <w:proofErr w:type="spellStart"/>
      <w:r w:rsidR="00660E54" w:rsidRPr="00325651">
        <w:rPr>
          <w:b/>
          <w:sz w:val="28"/>
          <w:szCs w:val="28"/>
        </w:rPr>
        <w:t>cần</w:t>
      </w:r>
      <w:proofErr w:type="spellEnd"/>
      <w:r w:rsidR="00660E54" w:rsidRPr="00325651">
        <w:rPr>
          <w:b/>
          <w:sz w:val="28"/>
          <w:szCs w:val="28"/>
        </w:rPr>
        <w:t xml:space="preserve"> </w:t>
      </w:r>
      <w:proofErr w:type="spellStart"/>
      <w:r w:rsidR="00660E54" w:rsidRPr="00325651">
        <w:rPr>
          <w:b/>
          <w:sz w:val="28"/>
          <w:szCs w:val="28"/>
        </w:rPr>
        <w:t>thiết</w:t>
      </w:r>
      <w:proofErr w:type="spellEnd"/>
      <w:r w:rsidR="00660E54" w:rsidRPr="00325651">
        <w:rPr>
          <w:b/>
          <w:sz w:val="28"/>
          <w:szCs w:val="28"/>
        </w:rPr>
        <w:t xml:space="preserve"> </w:t>
      </w:r>
      <w:proofErr w:type="spellStart"/>
      <w:r w:rsidR="00660E54" w:rsidRPr="00325651">
        <w:rPr>
          <w:b/>
          <w:sz w:val="28"/>
          <w:szCs w:val="28"/>
        </w:rPr>
        <w:t>phải</w:t>
      </w:r>
      <w:proofErr w:type="spellEnd"/>
      <w:r w:rsidR="00660E54" w:rsidRPr="00325651">
        <w:rPr>
          <w:b/>
          <w:sz w:val="28"/>
          <w:szCs w:val="28"/>
        </w:rPr>
        <w:t xml:space="preserve"> </w:t>
      </w:r>
      <w:proofErr w:type="spellStart"/>
      <w:r w:rsidR="00660E54" w:rsidRPr="00325651">
        <w:rPr>
          <w:b/>
          <w:sz w:val="28"/>
          <w:szCs w:val="28"/>
        </w:rPr>
        <w:t>xây</w:t>
      </w:r>
      <w:proofErr w:type="spellEnd"/>
      <w:r w:rsidR="00660E54" w:rsidRPr="00325651">
        <w:rPr>
          <w:b/>
          <w:sz w:val="28"/>
          <w:szCs w:val="28"/>
        </w:rPr>
        <w:t xml:space="preserve"> </w:t>
      </w:r>
      <w:proofErr w:type="spellStart"/>
      <w:r w:rsidR="00660E54" w:rsidRPr="00325651">
        <w:rPr>
          <w:b/>
          <w:sz w:val="28"/>
          <w:szCs w:val="28"/>
        </w:rPr>
        <w:t>dựng</w:t>
      </w:r>
      <w:proofErr w:type="spellEnd"/>
      <w:r w:rsidR="00660E54" w:rsidRPr="00325651">
        <w:rPr>
          <w:b/>
          <w:sz w:val="28"/>
          <w:szCs w:val="28"/>
        </w:rPr>
        <w:t xml:space="preserve"> </w:t>
      </w:r>
      <w:proofErr w:type="spellStart"/>
      <w:r w:rsidR="00660E54" w:rsidRPr="00325651">
        <w:rPr>
          <w:b/>
          <w:sz w:val="28"/>
          <w:szCs w:val="28"/>
        </w:rPr>
        <w:t>dự</w:t>
      </w:r>
      <w:proofErr w:type="spellEnd"/>
      <w:r w:rsidR="00660E54" w:rsidRPr="00325651">
        <w:rPr>
          <w:b/>
          <w:sz w:val="28"/>
          <w:szCs w:val="28"/>
        </w:rPr>
        <w:t xml:space="preserve"> </w:t>
      </w:r>
      <w:proofErr w:type="spellStart"/>
      <w:r w:rsidR="00660E54" w:rsidRPr="00325651">
        <w:rPr>
          <w:b/>
          <w:sz w:val="28"/>
          <w:szCs w:val="28"/>
        </w:rPr>
        <w:t>án</w:t>
      </w:r>
      <w:proofErr w:type="spellEnd"/>
    </w:p>
    <w:p w14:paraId="6880C6A8" w14:textId="77777777" w:rsidR="00E93CB4" w:rsidRPr="00E246B0" w:rsidRDefault="00C711B7" w:rsidP="00E93CB4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E246B0">
        <w:rPr>
          <w:sz w:val="28"/>
          <w:szCs w:val="28"/>
        </w:rPr>
        <w:t xml:space="preserve">1. </w:t>
      </w:r>
      <w:proofErr w:type="spellStart"/>
      <w:r w:rsidR="00660E54" w:rsidRPr="00E246B0">
        <w:rPr>
          <w:sz w:val="28"/>
          <w:szCs w:val="28"/>
        </w:rPr>
        <w:t>Lí</w:t>
      </w:r>
      <w:proofErr w:type="spellEnd"/>
      <w:r w:rsidR="00660E54" w:rsidRPr="00E246B0">
        <w:rPr>
          <w:sz w:val="28"/>
          <w:szCs w:val="28"/>
        </w:rPr>
        <w:t xml:space="preserve"> do </w:t>
      </w:r>
      <w:proofErr w:type="spellStart"/>
      <w:r w:rsidR="00660E54" w:rsidRPr="00E246B0">
        <w:rPr>
          <w:sz w:val="28"/>
          <w:szCs w:val="28"/>
        </w:rPr>
        <w:t>của</w:t>
      </w:r>
      <w:proofErr w:type="spellEnd"/>
      <w:r w:rsidR="00660E54" w:rsidRPr="00E246B0">
        <w:rPr>
          <w:sz w:val="28"/>
          <w:szCs w:val="28"/>
        </w:rPr>
        <w:t xml:space="preserve"> </w:t>
      </w:r>
      <w:proofErr w:type="spellStart"/>
      <w:r w:rsidR="00660E54" w:rsidRPr="00E246B0">
        <w:rPr>
          <w:sz w:val="28"/>
          <w:szCs w:val="28"/>
        </w:rPr>
        <w:t>việc</w:t>
      </w:r>
      <w:proofErr w:type="spellEnd"/>
      <w:r w:rsidR="00660E54" w:rsidRPr="00E246B0">
        <w:rPr>
          <w:sz w:val="28"/>
          <w:szCs w:val="28"/>
        </w:rPr>
        <w:t xml:space="preserve"> </w:t>
      </w:r>
      <w:proofErr w:type="spellStart"/>
      <w:r w:rsidR="00660E54" w:rsidRPr="00E246B0">
        <w:rPr>
          <w:sz w:val="28"/>
          <w:szCs w:val="28"/>
        </w:rPr>
        <w:t>xây</w:t>
      </w:r>
      <w:proofErr w:type="spellEnd"/>
      <w:r w:rsidR="00660E54" w:rsidRPr="00E246B0">
        <w:rPr>
          <w:sz w:val="28"/>
          <w:szCs w:val="28"/>
        </w:rPr>
        <w:t xml:space="preserve"> </w:t>
      </w:r>
      <w:proofErr w:type="spellStart"/>
      <w:r w:rsidR="00660E54" w:rsidRPr="00E246B0">
        <w:rPr>
          <w:sz w:val="28"/>
          <w:szCs w:val="28"/>
        </w:rPr>
        <w:t>dựng</w:t>
      </w:r>
      <w:proofErr w:type="spellEnd"/>
      <w:r w:rsidR="00660E54" w:rsidRPr="00E246B0">
        <w:rPr>
          <w:sz w:val="28"/>
          <w:szCs w:val="28"/>
        </w:rPr>
        <w:t xml:space="preserve"> </w:t>
      </w:r>
      <w:proofErr w:type="spellStart"/>
      <w:r w:rsidR="00660E54" w:rsidRPr="00E246B0">
        <w:rPr>
          <w:sz w:val="28"/>
          <w:szCs w:val="28"/>
        </w:rPr>
        <w:t>dự</w:t>
      </w:r>
      <w:proofErr w:type="spellEnd"/>
      <w:r w:rsidR="00660E54" w:rsidRPr="00E246B0">
        <w:rPr>
          <w:sz w:val="28"/>
          <w:szCs w:val="28"/>
        </w:rPr>
        <w:t xml:space="preserve"> </w:t>
      </w:r>
      <w:proofErr w:type="spellStart"/>
      <w:r w:rsidR="00660E54" w:rsidRPr="00E246B0">
        <w:rPr>
          <w:sz w:val="28"/>
          <w:szCs w:val="28"/>
        </w:rPr>
        <w:t>án</w:t>
      </w:r>
      <w:proofErr w:type="spellEnd"/>
      <w:r w:rsidR="00660E54" w:rsidRPr="00E246B0">
        <w:rPr>
          <w:sz w:val="28"/>
          <w:szCs w:val="28"/>
        </w:rPr>
        <w:t xml:space="preserve"> </w:t>
      </w:r>
    </w:p>
    <w:p w14:paraId="2F51FB8A" w14:textId="77777777" w:rsidR="00E93CB4" w:rsidRDefault="00E93CB4" w:rsidP="00E93CB4">
      <w:pPr>
        <w:spacing w:before="12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</w:t>
      </w:r>
      <w:r w:rsidR="002E114A">
        <w:rPr>
          <w:sz w:val="28"/>
          <w:szCs w:val="28"/>
        </w:rPr>
        <w:t>ổng</w:t>
      </w:r>
      <w:proofErr w:type="spellEnd"/>
      <w:r w:rsidR="002E114A">
        <w:rPr>
          <w:sz w:val="28"/>
          <w:szCs w:val="28"/>
        </w:rPr>
        <w:t xml:space="preserve"> </w:t>
      </w:r>
      <w:proofErr w:type="spellStart"/>
      <w:r w:rsidR="002E114A">
        <w:rPr>
          <w:sz w:val="28"/>
          <w:szCs w:val="28"/>
        </w:rPr>
        <w:t>quan</w:t>
      </w:r>
      <w:proofErr w:type="spellEnd"/>
      <w:r w:rsidR="002E114A">
        <w:rPr>
          <w:sz w:val="28"/>
          <w:szCs w:val="28"/>
        </w:rPr>
        <w:t xml:space="preserve"> </w:t>
      </w:r>
      <w:proofErr w:type="spellStart"/>
      <w:r w:rsidR="002E114A">
        <w:rPr>
          <w:sz w:val="28"/>
          <w:szCs w:val="28"/>
        </w:rPr>
        <w:t>lĩnh</w:t>
      </w:r>
      <w:proofErr w:type="spellEnd"/>
      <w:r w:rsidR="002E114A">
        <w:rPr>
          <w:sz w:val="28"/>
          <w:szCs w:val="28"/>
        </w:rPr>
        <w:t xml:space="preserve"> </w:t>
      </w:r>
      <w:proofErr w:type="spellStart"/>
      <w:r w:rsidR="002E114A">
        <w:rPr>
          <w:sz w:val="28"/>
          <w:szCs w:val="28"/>
        </w:rPr>
        <w:t>vực</w:t>
      </w:r>
      <w:proofErr w:type="spellEnd"/>
      <w:r w:rsidR="002E114A">
        <w:rPr>
          <w:sz w:val="28"/>
          <w:szCs w:val="28"/>
        </w:rPr>
        <w:t xml:space="preserve"> </w:t>
      </w:r>
      <w:proofErr w:type="spellStart"/>
      <w:r w:rsidR="002E114A">
        <w:rPr>
          <w:sz w:val="28"/>
          <w:szCs w:val="28"/>
        </w:rPr>
        <w:t>đầu</w:t>
      </w:r>
      <w:proofErr w:type="spellEnd"/>
      <w:r w:rsidR="002E114A">
        <w:rPr>
          <w:sz w:val="28"/>
          <w:szCs w:val="28"/>
        </w:rPr>
        <w:t xml:space="preserve"> </w:t>
      </w:r>
      <w:proofErr w:type="spellStart"/>
      <w:r w:rsidR="002E114A"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</w:p>
    <w:p w14:paraId="772BB52C" w14:textId="77777777" w:rsidR="00E93CB4" w:rsidRDefault="00E93CB4" w:rsidP="00E93CB4">
      <w:pPr>
        <w:spacing w:before="12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</w:t>
      </w:r>
      <w:r w:rsidR="002E114A">
        <w:rPr>
          <w:sz w:val="28"/>
          <w:szCs w:val="28"/>
        </w:rPr>
        <w:t>hu</w:t>
      </w:r>
      <w:proofErr w:type="spellEnd"/>
      <w:r w:rsidR="002E114A">
        <w:rPr>
          <w:sz w:val="28"/>
          <w:szCs w:val="28"/>
        </w:rPr>
        <w:t xml:space="preserve"> </w:t>
      </w:r>
      <w:proofErr w:type="spellStart"/>
      <w:r w:rsidR="002E114A">
        <w:rPr>
          <w:sz w:val="28"/>
          <w:szCs w:val="28"/>
        </w:rPr>
        <w:t>cầu</w:t>
      </w:r>
      <w:proofErr w:type="spellEnd"/>
      <w:r w:rsidR="002E11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4.0.</w:t>
      </w:r>
    </w:p>
    <w:p w14:paraId="62D2433B" w14:textId="77777777" w:rsidR="00E93CB4" w:rsidRDefault="00E93CB4" w:rsidP="00E93CB4">
      <w:pPr>
        <w:spacing w:before="12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>.</w:t>
      </w:r>
    </w:p>
    <w:p w14:paraId="376A1E27" w14:textId="77777777" w:rsidR="001C6BDF" w:rsidRDefault="001C6BDF" w:rsidP="00E93CB4">
      <w:pPr>
        <w:spacing w:before="12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>.</w:t>
      </w:r>
    </w:p>
    <w:p w14:paraId="7D139156" w14:textId="77777777" w:rsidR="00E93CB4" w:rsidRPr="00E246B0" w:rsidRDefault="00C711B7" w:rsidP="00E93CB4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E246B0">
        <w:rPr>
          <w:sz w:val="28"/>
          <w:szCs w:val="28"/>
        </w:rPr>
        <w:t xml:space="preserve">2. </w:t>
      </w:r>
      <w:proofErr w:type="spellStart"/>
      <w:r w:rsidR="008C47C3" w:rsidRPr="00E246B0">
        <w:rPr>
          <w:sz w:val="28"/>
          <w:szCs w:val="28"/>
        </w:rPr>
        <w:t>Khái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quát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cơ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sở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vật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chất</w:t>
      </w:r>
      <w:proofErr w:type="spellEnd"/>
      <w:r w:rsidR="008C47C3" w:rsidRPr="00E246B0">
        <w:rPr>
          <w:sz w:val="28"/>
          <w:szCs w:val="28"/>
        </w:rPr>
        <w:t xml:space="preserve">, </w:t>
      </w:r>
      <w:proofErr w:type="spellStart"/>
      <w:r w:rsidR="008C47C3" w:rsidRPr="00E246B0">
        <w:rPr>
          <w:sz w:val="28"/>
          <w:szCs w:val="28"/>
        </w:rPr>
        <w:t>đội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ngũ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nhà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khoa</w:t>
      </w:r>
      <w:proofErr w:type="spellEnd"/>
      <w:r w:rsidR="008C47C3" w:rsidRPr="00E246B0">
        <w:rPr>
          <w:sz w:val="28"/>
          <w:szCs w:val="28"/>
        </w:rPr>
        <w:t xml:space="preserve"> </w:t>
      </w:r>
      <w:proofErr w:type="spellStart"/>
      <w:r w:rsidR="008C47C3" w:rsidRPr="00E246B0">
        <w:rPr>
          <w:sz w:val="28"/>
          <w:szCs w:val="28"/>
        </w:rPr>
        <w:t>học</w:t>
      </w:r>
      <w:proofErr w:type="spellEnd"/>
    </w:p>
    <w:p w14:paraId="72BB81E8" w14:textId="77777777" w:rsidR="00660E54" w:rsidRPr="00325651" w:rsidRDefault="008C47C3" w:rsidP="00E93CB4">
      <w:pPr>
        <w:spacing w:before="12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</w:t>
      </w:r>
      <w:r w:rsidR="00660E54" w:rsidRPr="00325651">
        <w:rPr>
          <w:sz w:val="28"/>
          <w:szCs w:val="28"/>
        </w:rPr>
        <w:t>hực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trạng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nhà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xưởng</w:t>
      </w:r>
      <w:proofErr w:type="spellEnd"/>
      <w:r w:rsidR="00660E54" w:rsidRPr="00325651">
        <w:rPr>
          <w:sz w:val="28"/>
          <w:szCs w:val="28"/>
        </w:rPr>
        <w:t xml:space="preserve">, </w:t>
      </w:r>
      <w:proofErr w:type="spellStart"/>
      <w:r w:rsidR="00660E54" w:rsidRPr="00325651">
        <w:rPr>
          <w:sz w:val="28"/>
          <w:szCs w:val="28"/>
        </w:rPr>
        <w:t>trang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thiết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bị</w:t>
      </w:r>
      <w:proofErr w:type="spellEnd"/>
      <w:r w:rsidR="00660E54" w:rsidRPr="00325651">
        <w:rPr>
          <w:sz w:val="28"/>
          <w:szCs w:val="28"/>
        </w:rPr>
        <w:t xml:space="preserve">, </w:t>
      </w:r>
      <w:proofErr w:type="spellStart"/>
      <w:r w:rsidR="00660E54" w:rsidRPr="00325651">
        <w:rPr>
          <w:sz w:val="28"/>
          <w:szCs w:val="28"/>
        </w:rPr>
        <w:t>lực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lượng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cán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bộ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vận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hành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và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bảo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dưỡng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hi</w:t>
      </w:r>
      <w:r w:rsidR="00D27AD0">
        <w:rPr>
          <w:sz w:val="28"/>
          <w:szCs w:val="28"/>
        </w:rPr>
        <w:t>ện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có</w:t>
      </w:r>
      <w:proofErr w:type="spellEnd"/>
    </w:p>
    <w:p w14:paraId="1E739041" w14:textId="77777777" w:rsidR="00660E54" w:rsidRPr="00325651" w:rsidRDefault="008C47C3" w:rsidP="008C47C3">
      <w:pPr>
        <w:spacing w:before="12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246B0">
        <w:rPr>
          <w:sz w:val="28"/>
          <w:szCs w:val="28"/>
        </w:rPr>
        <w:t>Thực</w:t>
      </w:r>
      <w:proofErr w:type="spellEnd"/>
      <w:r w:rsidR="00E246B0">
        <w:rPr>
          <w:sz w:val="28"/>
          <w:szCs w:val="28"/>
        </w:rPr>
        <w:t xml:space="preserve"> </w:t>
      </w:r>
      <w:proofErr w:type="spellStart"/>
      <w:r w:rsidR="00E246B0">
        <w:rPr>
          <w:sz w:val="28"/>
          <w:szCs w:val="28"/>
        </w:rPr>
        <w:t>trạng</w:t>
      </w:r>
      <w:proofErr w:type="spellEnd"/>
      <w:r w:rsidR="00E246B0">
        <w:rPr>
          <w:sz w:val="28"/>
          <w:szCs w:val="28"/>
        </w:rPr>
        <w:t xml:space="preserve"> </w:t>
      </w:r>
      <w:proofErr w:type="spellStart"/>
      <w:r w:rsidR="00E246B0">
        <w:rPr>
          <w:sz w:val="28"/>
          <w:szCs w:val="28"/>
        </w:rPr>
        <w:t>đ</w:t>
      </w:r>
      <w:r w:rsidR="00660E54" w:rsidRPr="00325651">
        <w:rPr>
          <w:sz w:val="28"/>
          <w:szCs w:val="28"/>
        </w:rPr>
        <w:t>ội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ngũ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cán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bộ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660E54" w:rsidRPr="00325651">
        <w:rPr>
          <w:sz w:val="28"/>
          <w:szCs w:val="28"/>
        </w:rPr>
        <w:t>khoa</w:t>
      </w:r>
      <w:proofErr w:type="spellEnd"/>
      <w:r w:rsidR="00660E54" w:rsidRPr="00325651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học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của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đơn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vị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thụ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hưởng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dự</w:t>
      </w:r>
      <w:proofErr w:type="spellEnd"/>
      <w:r w:rsidR="00D27AD0">
        <w:rPr>
          <w:sz w:val="28"/>
          <w:szCs w:val="28"/>
        </w:rPr>
        <w:t xml:space="preserve"> </w:t>
      </w:r>
      <w:proofErr w:type="spellStart"/>
      <w:r w:rsidR="00D27AD0">
        <w:rPr>
          <w:sz w:val="28"/>
          <w:szCs w:val="28"/>
        </w:rPr>
        <w:t>án</w:t>
      </w:r>
      <w:proofErr w:type="spellEnd"/>
    </w:p>
    <w:p w14:paraId="5271C18A" w14:textId="77777777" w:rsidR="00660E54" w:rsidRDefault="00C711B7" w:rsidP="005249BF">
      <w:pPr>
        <w:spacing w:before="12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N</w:t>
      </w:r>
      <w:r w:rsidR="00660E54">
        <w:rPr>
          <w:b/>
          <w:sz w:val="28"/>
          <w:szCs w:val="28"/>
        </w:rPr>
        <w:t>ội</w:t>
      </w:r>
      <w:proofErr w:type="spellEnd"/>
      <w:r w:rsidR="00660E54">
        <w:rPr>
          <w:b/>
          <w:sz w:val="28"/>
          <w:szCs w:val="28"/>
        </w:rPr>
        <w:t xml:space="preserve"> dung </w:t>
      </w:r>
      <w:proofErr w:type="spellStart"/>
      <w:r w:rsidR="00660E54">
        <w:rPr>
          <w:b/>
          <w:sz w:val="28"/>
          <w:szCs w:val="28"/>
        </w:rPr>
        <w:t>của</w:t>
      </w:r>
      <w:proofErr w:type="spellEnd"/>
      <w:r w:rsidR="00660E54">
        <w:rPr>
          <w:b/>
          <w:sz w:val="28"/>
          <w:szCs w:val="28"/>
        </w:rPr>
        <w:t xml:space="preserve"> </w:t>
      </w:r>
      <w:proofErr w:type="spellStart"/>
      <w:r w:rsidR="00660E54">
        <w:rPr>
          <w:b/>
          <w:sz w:val="28"/>
          <w:szCs w:val="28"/>
        </w:rPr>
        <w:t>dự</w:t>
      </w:r>
      <w:proofErr w:type="spellEnd"/>
      <w:r w:rsidR="00660E54">
        <w:rPr>
          <w:b/>
          <w:sz w:val="28"/>
          <w:szCs w:val="28"/>
        </w:rPr>
        <w:t xml:space="preserve"> </w:t>
      </w:r>
      <w:proofErr w:type="spellStart"/>
      <w:r w:rsidR="00660E54">
        <w:rPr>
          <w:b/>
          <w:sz w:val="28"/>
          <w:szCs w:val="28"/>
        </w:rPr>
        <w:t>án</w:t>
      </w:r>
      <w:proofErr w:type="spellEnd"/>
    </w:p>
    <w:p w14:paraId="711AA040" w14:textId="77777777" w:rsidR="00D655D8" w:rsidRPr="00E246B0" w:rsidRDefault="00D655D8" w:rsidP="00E246B0">
      <w:pPr>
        <w:pStyle w:val="ListParagraph"/>
        <w:shd w:val="clear" w:color="auto" w:fill="FFFFFF"/>
        <w:spacing w:before="120" w:line="264" w:lineRule="auto"/>
        <w:ind w:left="0" w:firstLine="720"/>
        <w:jc w:val="both"/>
        <w:rPr>
          <w:color w:val="000000"/>
          <w:sz w:val="28"/>
          <w:szCs w:val="28"/>
          <w:lang w:val="de-DE"/>
        </w:rPr>
      </w:pPr>
      <w:r w:rsidRPr="00E246B0">
        <w:rPr>
          <w:color w:val="000000"/>
          <w:sz w:val="28"/>
          <w:szCs w:val="28"/>
          <w:lang w:val="de-DE"/>
        </w:rPr>
        <w:t>1. Mục tiêu</w:t>
      </w:r>
    </w:p>
    <w:p w14:paraId="25829E47" w14:textId="77777777" w:rsidR="00D655D8" w:rsidRPr="00E246B0" w:rsidRDefault="00D655D8" w:rsidP="00E246B0">
      <w:pPr>
        <w:pStyle w:val="ListParagraph"/>
        <w:shd w:val="clear" w:color="auto" w:fill="FFFFFF"/>
        <w:spacing w:before="120" w:line="264" w:lineRule="auto"/>
        <w:ind w:left="0" w:firstLine="720"/>
        <w:jc w:val="both"/>
        <w:rPr>
          <w:color w:val="000000"/>
          <w:sz w:val="28"/>
          <w:szCs w:val="28"/>
          <w:lang w:val="de-DE"/>
        </w:rPr>
      </w:pPr>
      <w:r w:rsidRPr="00E246B0">
        <w:rPr>
          <w:color w:val="000000"/>
          <w:sz w:val="28"/>
          <w:szCs w:val="28"/>
          <w:lang w:val="de-DE"/>
        </w:rPr>
        <w:t>2. Nội dung</w:t>
      </w:r>
    </w:p>
    <w:p w14:paraId="1EFEDA58" w14:textId="77777777" w:rsidR="00E246B0" w:rsidRPr="00342250" w:rsidRDefault="00D655D8" w:rsidP="00E246B0">
      <w:pPr>
        <w:pStyle w:val="ListParagraph"/>
        <w:shd w:val="clear" w:color="auto" w:fill="FFFFFF"/>
        <w:spacing w:before="120" w:line="264" w:lineRule="auto"/>
        <w:ind w:left="0" w:firstLine="720"/>
        <w:jc w:val="both"/>
        <w:rPr>
          <w:color w:val="000000"/>
          <w:sz w:val="26"/>
          <w:szCs w:val="26"/>
          <w:lang w:val="de-DE"/>
        </w:rPr>
      </w:pPr>
      <w:r w:rsidRPr="00C711B7">
        <w:rPr>
          <w:color w:val="000000"/>
          <w:sz w:val="28"/>
          <w:szCs w:val="28"/>
          <w:lang w:val="de-DE"/>
        </w:rPr>
        <w:t xml:space="preserve">2.1. </w:t>
      </w:r>
      <w:r w:rsidR="00E246B0" w:rsidRPr="00342250">
        <w:rPr>
          <w:color w:val="000000"/>
          <w:sz w:val="26"/>
          <w:szCs w:val="26"/>
          <w:lang w:val="de-DE"/>
        </w:rPr>
        <w:t xml:space="preserve">Đầu tư </w:t>
      </w:r>
      <w:r w:rsidR="00E246B0">
        <w:rPr>
          <w:color w:val="000000"/>
          <w:sz w:val="26"/>
          <w:szCs w:val="26"/>
          <w:lang w:val="de-DE"/>
        </w:rPr>
        <w:t xml:space="preserve">cơ sở vật chất, </w:t>
      </w:r>
      <w:r w:rsidR="00E246B0" w:rsidRPr="00342250">
        <w:rPr>
          <w:color w:val="000000"/>
          <w:sz w:val="26"/>
          <w:szCs w:val="26"/>
          <w:lang w:val="de-DE"/>
        </w:rPr>
        <w:t xml:space="preserve">trang thiết bị </w:t>
      </w:r>
    </w:p>
    <w:p w14:paraId="320B1F90" w14:textId="77777777" w:rsidR="00E246B0" w:rsidRPr="00342250" w:rsidRDefault="00E246B0" w:rsidP="00E246B0">
      <w:pPr>
        <w:shd w:val="clear" w:color="auto" w:fill="FFFFFF"/>
        <w:spacing w:line="288" w:lineRule="auto"/>
        <w:ind w:firstLine="720"/>
        <w:contextualSpacing/>
        <w:jc w:val="both"/>
        <w:rPr>
          <w:color w:val="000000"/>
          <w:sz w:val="26"/>
          <w:szCs w:val="26"/>
          <w:lang w:val="de-DE"/>
        </w:rPr>
      </w:pPr>
      <w:r w:rsidRPr="00342250">
        <w:rPr>
          <w:color w:val="000000"/>
          <w:sz w:val="26"/>
          <w:szCs w:val="26"/>
          <w:lang w:val="de-DE"/>
        </w:rPr>
        <w:t xml:space="preserve">Biểu 1: </w:t>
      </w:r>
      <w:r>
        <w:rPr>
          <w:color w:val="000000"/>
          <w:sz w:val="26"/>
          <w:szCs w:val="26"/>
          <w:lang w:val="de-DE"/>
        </w:rPr>
        <w:t>Các hạng mục đầu tư chínhđối với Phòng thí nghiệm trọng điểm mới</w:t>
      </w:r>
    </w:p>
    <w:tbl>
      <w:tblPr>
        <w:tblW w:w="53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132"/>
        <w:gridCol w:w="2032"/>
        <w:gridCol w:w="1980"/>
        <w:gridCol w:w="863"/>
        <w:gridCol w:w="1050"/>
        <w:gridCol w:w="1254"/>
      </w:tblGrid>
      <w:tr w:rsidR="00E246B0" w:rsidRPr="00342250" w14:paraId="12B1D71C" w14:textId="77777777" w:rsidTr="00E246B0">
        <w:trPr>
          <w:trHeight w:val="572"/>
          <w:jc w:val="center"/>
        </w:trPr>
        <w:tc>
          <w:tcPr>
            <w:tcW w:w="259" w:type="pct"/>
            <w:shd w:val="clear" w:color="auto" w:fill="auto"/>
          </w:tcPr>
          <w:p w14:paraId="6FC696A0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42250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093" w:type="pct"/>
            <w:shd w:val="clear" w:color="auto" w:fill="auto"/>
          </w:tcPr>
          <w:p w14:paraId="308D649F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Tên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thiết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bị</w:t>
            </w:r>
            <w:proofErr w:type="spellEnd"/>
          </w:p>
          <w:p w14:paraId="3B5A0233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pct"/>
          </w:tcPr>
          <w:p w14:paraId="07134196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Tính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năng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cơ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bản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của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thiết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016" w:type="pct"/>
            <w:shd w:val="clear" w:color="auto" w:fill="auto"/>
          </w:tcPr>
          <w:p w14:paraId="08C7CFEB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Mục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đích</w:t>
            </w:r>
            <w:proofErr w:type="spellEnd"/>
          </w:p>
          <w:p w14:paraId="7480153A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sử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14:paraId="70BB4E60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Số</w:t>
            </w:r>
            <w:proofErr w:type="spellEnd"/>
          </w:p>
          <w:p w14:paraId="5CBA9FE6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14:paraId="7E953176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Đơn</w:t>
            </w:r>
            <w:proofErr w:type="spellEnd"/>
            <w:r w:rsidRPr="00342250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giá</w:t>
            </w:r>
            <w:proofErr w:type="spellEnd"/>
          </w:p>
          <w:p w14:paraId="3C97862F" w14:textId="77777777" w:rsidR="00E246B0" w:rsidRPr="00342250" w:rsidRDefault="00E246B0" w:rsidP="00C9348A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342250">
              <w:rPr>
                <w:color w:val="FF0000"/>
                <w:sz w:val="26"/>
                <w:szCs w:val="26"/>
              </w:rPr>
              <w:t>(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tham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khảo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649" w:type="pct"/>
          </w:tcPr>
          <w:p w14:paraId="1C039EE7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Thành</w:t>
            </w:r>
            <w:proofErr w:type="spellEnd"/>
            <w:r w:rsidRPr="00342250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tiền</w:t>
            </w:r>
            <w:proofErr w:type="spellEnd"/>
          </w:p>
          <w:p w14:paraId="51F3D7FD" w14:textId="77777777" w:rsidR="00E246B0" w:rsidRPr="00342250" w:rsidRDefault="00E246B0" w:rsidP="00C9348A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342250">
              <w:rPr>
                <w:color w:val="FF0000"/>
                <w:sz w:val="26"/>
                <w:szCs w:val="26"/>
              </w:rPr>
              <w:t>(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tạm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tính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>)</w:t>
            </w:r>
          </w:p>
        </w:tc>
      </w:tr>
      <w:tr w:rsidR="00E246B0" w:rsidRPr="00342250" w14:paraId="42E29C00" w14:textId="77777777" w:rsidTr="00E246B0">
        <w:trPr>
          <w:trHeight w:val="406"/>
          <w:jc w:val="center"/>
        </w:trPr>
        <w:tc>
          <w:tcPr>
            <w:tcW w:w="259" w:type="pct"/>
            <w:shd w:val="clear" w:color="auto" w:fill="auto"/>
          </w:tcPr>
          <w:p w14:paraId="4B960A9D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1</w:t>
            </w:r>
          </w:p>
        </w:tc>
        <w:tc>
          <w:tcPr>
            <w:tcW w:w="1093" w:type="pct"/>
            <w:shd w:val="clear" w:color="auto" w:fill="auto"/>
          </w:tcPr>
          <w:p w14:paraId="562200C6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…….</w:t>
            </w:r>
          </w:p>
        </w:tc>
        <w:tc>
          <w:tcPr>
            <w:tcW w:w="1042" w:type="pct"/>
          </w:tcPr>
          <w:p w14:paraId="7184A0AA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pct"/>
            <w:shd w:val="clear" w:color="auto" w:fill="auto"/>
          </w:tcPr>
          <w:p w14:paraId="081499D0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auto"/>
          </w:tcPr>
          <w:p w14:paraId="195D8460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45" w:type="pct"/>
            <w:shd w:val="clear" w:color="auto" w:fill="auto"/>
          </w:tcPr>
          <w:p w14:paraId="33AC191D" w14:textId="77777777" w:rsidR="00E246B0" w:rsidRPr="00342250" w:rsidRDefault="00E246B0" w:rsidP="00C9348A">
            <w:pPr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49" w:type="pct"/>
          </w:tcPr>
          <w:p w14:paraId="6C4C36E3" w14:textId="77777777" w:rsidR="00E246B0" w:rsidRPr="00342250" w:rsidRDefault="00E246B0" w:rsidP="00C9348A">
            <w:pPr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E246B0" w:rsidRPr="00342250" w14:paraId="002F1915" w14:textId="77777777" w:rsidTr="00E246B0">
        <w:trPr>
          <w:trHeight w:val="406"/>
          <w:jc w:val="center"/>
        </w:trPr>
        <w:tc>
          <w:tcPr>
            <w:tcW w:w="259" w:type="pct"/>
            <w:shd w:val="clear" w:color="auto" w:fill="auto"/>
          </w:tcPr>
          <w:p w14:paraId="0A877775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2</w:t>
            </w:r>
          </w:p>
        </w:tc>
        <w:tc>
          <w:tcPr>
            <w:tcW w:w="1093" w:type="pct"/>
            <w:shd w:val="clear" w:color="auto" w:fill="auto"/>
          </w:tcPr>
          <w:p w14:paraId="09FE739D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…….</w:t>
            </w:r>
          </w:p>
        </w:tc>
        <w:tc>
          <w:tcPr>
            <w:tcW w:w="1042" w:type="pct"/>
          </w:tcPr>
          <w:p w14:paraId="01A5F2AE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pct"/>
            <w:shd w:val="clear" w:color="auto" w:fill="auto"/>
          </w:tcPr>
          <w:p w14:paraId="565BA9DE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auto"/>
          </w:tcPr>
          <w:p w14:paraId="15908D62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45" w:type="pct"/>
            <w:shd w:val="clear" w:color="auto" w:fill="auto"/>
          </w:tcPr>
          <w:p w14:paraId="658C9E79" w14:textId="77777777" w:rsidR="00E246B0" w:rsidRPr="00342250" w:rsidRDefault="00E246B0" w:rsidP="00C9348A">
            <w:pPr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49" w:type="pct"/>
          </w:tcPr>
          <w:p w14:paraId="5EA878CC" w14:textId="77777777" w:rsidR="00E246B0" w:rsidRPr="00342250" w:rsidRDefault="00E246B0" w:rsidP="00C9348A">
            <w:pPr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14:paraId="29E1EE7B" w14:textId="77777777" w:rsidR="00E246B0" w:rsidRDefault="00E246B0" w:rsidP="00E246B0">
      <w:pPr>
        <w:shd w:val="clear" w:color="auto" w:fill="FFFFFF"/>
        <w:spacing w:line="288" w:lineRule="auto"/>
        <w:ind w:firstLine="720"/>
        <w:contextualSpacing/>
        <w:jc w:val="both"/>
        <w:rPr>
          <w:color w:val="000000"/>
          <w:sz w:val="26"/>
          <w:szCs w:val="26"/>
          <w:lang w:val="de-DE"/>
        </w:rPr>
      </w:pPr>
    </w:p>
    <w:p w14:paraId="5B86B2D5" w14:textId="77777777" w:rsidR="00E246B0" w:rsidRPr="00342250" w:rsidRDefault="00E246B0" w:rsidP="00E246B0">
      <w:pPr>
        <w:shd w:val="clear" w:color="auto" w:fill="FFFFFF"/>
        <w:spacing w:line="288" w:lineRule="auto"/>
        <w:ind w:firstLine="720"/>
        <w:contextualSpacing/>
        <w:jc w:val="both"/>
        <w:rPr>
          <w:color w:val="000000"/>
          <w:sz w:val="26"/>
          <w:szCs w:val="26"/>
          <w:lang w:val="de-DE"/>
        </w:rPr>
      </w:pPr>
      <w:r w:rsidRPr="00342250">
        <w:rPr>
          <w:color w:val="000000"/>
          <w:sz w:val="26"/>
          <w:szCs w:val="26"/>
          <w:lang w:val="de-DE"/>
        </w:rPr>
        <w:t xml:space="preserve">Biểu 2: </w:t>
      </w:r>
      <w:r>
        <w:rPr>
          <w:color w:val="000000"/>
          <w:sz w:val="26"/>
          <w:szCs w:val="26"/>
          <w:lang w:val="de-DE"/>
        </w:rPr>
        <w:t xml:space="preserve">Các hạng mục đầu tư chínhđối với Phòng thí nghiệm trọng điểm </w:t>
      </w:r>
      <w:r w:rsidRPr="00342250">
        <w:rPr>
          <w:color w:val="000000"/>
          <w:sz w:val="26"/>
          <w:szCs w:val="26"/>
          <w:lang w:val="de-DE"/>
        </w:rPr>
        <w:t>cần nâng cấp</w:t>
      </w: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96"/>
        <w:gridCol w:w="2338"/>
        <w:gridCol w:w="1903"/>
        <w:gridCol w:w="863"/>
        <w:gridCol w:w="823"/>
        <w:gridCol w:w="954"/>
      </w:tblGrid>
      <w:tr w:rsidR="00E246B0" w:rsidRPr="00342250" w14:paraId="01E89E53" w14:textId="77777777" w:rsidTr="00E246B0">
        <w:trPr>
          <w:trHeight w:val="541"/>
          <w:jc w:val="center"/>
        </w:trPr>
        <w:tc>
          <w:tcPr>
            <w:tcW w:w="273" w:type="pct"/>
            <w:shd w:val="clear" w:color="auto" w:fill="auto"/>
          </w:tcPr>
          <w:p w14:paraId="59878EE9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4225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87" w:type="pct"/>
            <w:shd w:val="clear" w:color="auto" w:fill="auto"/>
          </w:tcPr>
          <w:p w14:paraId="40827250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Tên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thiết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bị</w:t>
            </w:r>
            <w:proofErr w:type="spellEnd"/>
          </w:p>
          <w:p w14:paraId="67682F97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7" w:type="pct"/>
          </w:tcPr>
          <w:p w14:paraId="22F6AD77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Tính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năng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cơ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bản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của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thiết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6C698080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Mục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đích</w:t>
            </w:r>
            <w:proofErr w:type="spellEnd"/>
          </w:p>
          <w:p w14:paraId="26739946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sử</w:t>
            </w:r>
            <w:proofErr w:type="spellEnd"/>
            <w:r w:rsidRPr="003422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3BCBE620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Số</w:t>
            </w:r>
            <w:proofErr w:type="spellEnd"/>
          </w:p>
          <w:p w14:paraId="18482F59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42250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44D1504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Đơn</w:t>
            </w:r>
            <w:proofErr w:type="spellEnd"/>
            <w:r w:rsidRPr="00342250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giá</w:t>
            </w:r>
            <w:proofErr w:type="spellEnd"/>
          </w:p>
          <w:p w14:paraId="3C2C1052" w14:textId="77777777" w:rsidR="00E246B0" w:rsidRPr="00342250" w:rsidRDefault="00E246B0" w:rsidP="00C9348A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342250">
              <w:rPr>
                <w:color w:val="FF0000"/>
                <w:sz w:val="26"/>
                <w:szCs w:val="26"/>
              </w:rPr>
              <w:t>(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tham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khảo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366" w:type="pct"/>
          </w:tcPr>
          <w:p w14:paraId="017AF9C7" w14:textId="77777777" w:rsidR="00E246B0" w:rsidRPr="00342250" w:rsidRDefault="00E246B0" w:rsidP="00C9348A">
            <w:pPr>
              <w:spacing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Thành</w:t>
            </w:r>
            <w:proofErr w:type="spellEnd"/>
            <w:r w:rsidRPr="00342250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b/>
                <w:color w:val="FF0000"/>
                <w:sz w:val="26"/>
                <w:szCs w:val="26"/>
              </w:rPr>
              <w:t>tiền</w:t>
            </w:r>
            <w:proofErr w:type="spellEnd"/>
          </w:p>
          <w:p w14:paraId="65CCEE8E" w14:textId="77777777" w:rsidR="00E246B0" w:rsidRPr="00342250" w:rsidRDefault="00E246B0" w:rsidP="00C9348A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342250">
              <w:rPr>
                <w:color w:val="FF0000"/>
                <w:sz w:val="26"/>
                <w:szCs w:val="26"/>
              </w:rPr>
              <w:t>(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tạm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2250">
              <w:rPr>
                <w:color w:val="FF0000"/>
                <w:sz w:val="26"/>
                <w:szCs w:val="26"/>
              </w:rPr>
              <w:t>tính</w:t>
            </w:r>
            <w:proofErr w:type="spellEnd"/>
            <w:r w:rsidRPr="00342250">
              <w:rPr>
                <w:color w:val="FF0000"/>
                <w:sz w:val="26"/>
                <w:szCs w:val="26"/>
              </w:rPr>
              <w:t>)</w:t>
            </w:r>
          </w:p>
        </w:tc>
      </w:tr>
      <w:tr w:rsidR="00E246B0" w:rsidRPr="00342250" w14:paraId="05EAF6AC" w14:textId="77777777" w:rsidTr="00E246B0">
        <w:trPr>
          <w:trHeight w:val="406"/>
          <w:jc w:val="center"/>
        </w:trPr>
        <w:tc>
          <w:tcPr>
            <w:tcW w:w="273" w:type="pct"/>
            <w:shd w:val="clear" w:color="auto" w:fill="auto"/>
          </w:tcPr>
          <w:p w14:paraId="540E81D6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1</w:t>
            </w:r>
          </w:p>
        </w:tc>
        <w:tc>
          <w:tcPr>
            <w:tcW w:w="1287" w:type="pct"/>
            <w:shd w:val="clear" w:color="auto" w:fill="auto"/>
          </w:tcPr>
          <w:p w14:paraId="4B97C49D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…….</w:t>
            </w:r>
          </w:p>
        </w:tc>
        <w:tc>
          <w:tcPr>
            <w:tcW w:w="1257" w:type="pct"/>
          </w:tcPr>
          <w:p w14:paraId="185E8BA9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6" w:type="pct"/>
            <w:shd w:val="clear" w:color="auto" w:fill="auto"/>
          </w:tcPr>
          <w:p w14:paraId="7E2096F3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</w:tcPr>
          <w:p w14:paraId="434BF033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pct"/>
            <w:shd w:val="clear" w:color="auto" w:fill="auto"/>
          </w:tcPr>
          <w:p w14:paraId="534A9B2F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pct"/>
          </w:tcPr>
          <w:p w14:paraId="70303EED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E246B0" w:rsidRPr="00342250" w14:paraId="3B4EB4BE" w14:textId="77777777" w:rsidTr="00E246B0">
        <w:trPr>
          <w:trHeight w:val="406"/>
          <w:jc w:val="center"/>
        </w:trPr>
        <w:tc>
          <w:tcPr>
            <w:tcW w:w="273" w:type="pct"/>
            <w:shd w:val="clear" w:color="auto" w:fill="auto"/>
          </w:tcPr>
          <w:p w14:paraId="2205DF9B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2</w:t>
            </w:r>
          </w:p>
        </w:tc>
        <w:tc>
          <w:tcPr>
            <w:tcW w:w="1287" w:type="pct"/>
            <w:shd w:val="clear" w:color="auto" w:fill="auto"/>
          </w:tcPr>
          <w:p w14:paraId="565FFCD9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42250">
              <w:rPr>
                <w:sz w:val="26"/>
                <w:szCs w:val="26"/>
              </w:rPr>
              <w:t>…….</w:t>
            </w:r>
          </w:p>
        </w:tc>
        <w:tc>
          <w:tcPr>
            <w:tcW w:w="1257" w:type="pct"/>
          </w:tcPr>
          <w:p w14:paraId="3B73EBDF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6" w:type="pct"/>
            <w:shd w:val="clear" w:color="auto" w:fill="auto"/>
          </w:tcPr>
          <w:p w14:paraId="692C9816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</w:tcPr>
          <w:p w14:paraId="6ED3682B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pct"/>
            <w:shd w:val="clear" w:color="auto" w:fill="auto"/>
          </w:tcPr>
          <w:p w14:paraId="3F503434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pct"/>
          </w:tcPr>
          <w:p w14:paraId="02EF8F07" w14:textId="77777777" w:rsidR="00E246B0" w:rsidRPr="00342250" w:rsidRDefault="00E246B0" w:rsidP="00C9348A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14:paraId="5578B584" w14:textId="77777777" w:rsidR="00D655D8" w:rsidRPr="00C711B7" w:rsidRDefault="00E246B0" w:rsidP="00FB76F3">
      <w:pPr>
        <w:pStyle w:val="ListParagraph"/>
        <w:shd w:val="clear" w:color="auto" w:fill="FFFFFF"/>
        <w:spacing w:before="60"/>
        <w:ind w:left="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  <w:t xml:space="preserve">2.2. </w:t>
      </w:r>
      <w:r w:rsidR="00D655D8" w:rsidRPr="00C711B7">
        <w:rPr>
          <w:color w:val="000000"/>
          <w:sz w:val="28"/>
          <w:szCs w:val="28"/>
          <w:lang w:val="de-DE"/>
        </w:rPr>
        <w:t>Sơ đồ thiết kế hoặc sơ đồ lắp đặt thiết bị</w:t>
      </w:r>
    </w:p>
    <w:p w14:paraId="12D8674A" w14:textId="77777777" w:rsidR="00D655D8" w:rsidRPr="00C711B7" w:rsidRDefault="00D655D8" w:rsidP="00E246B0">
      <w:pPr>
        <w:pStyle w:val="ListParagraph"/>
        <w:shd w:val="clear" w:color="auto" w:fill="FFFFFF"/>
        <w:spacing w:before="60"/>
        <w:ind w:left="0" w:firstLine="720"/>
        <w:jc w:val="both"/>
        <w:rPr>
          <w:color w:val="000000"/>
          <w:sz w:val="28"/>
          <w:szCs w:val="28"/>
          <w:lang w:val="de-DE"/>
        </w:rPr>
      </w:pPr>
      <w:r w:rsidRPr="00C711B7">
        <w:rPr>
          <w:color w:val="000000"/>
          <w:sz w:val="28"/>
          <w:szCs w:val="28"/>
          <w:lang w:val="de-DE"/>
        </w:rPr>
        <w:t>3. Địa điểm thực hiện dự án</w:t>
      </w:r>
    </w:p>
    <w:p w14:paraId="12FF4FA9" w14:textId="77777777" w:rsidR="00660E54" w:rsidRPr="00F92713" w:rsidRDefault="00C711B7" w:rsidP="005249BF">
      <w:pPr>
        <w:spacing w:before="120" w:line="264" w:lineRule="auto"/>
        <w:jc w:val="both"/>
        <w:rPr>
          <w:b/>
          <w:sz w:val="28"/>
          <w:szCs w:val="28"/>
          <w:lang w:val="de-DE"/>
        </w:rPr>
      </w:pPr>
      <w:r w:rsidRPr="00F92713">
        <w:rPr>
          <w:b/>
          <w:sz w:val="28"/>
          <w:szCs w:val="28"/>
          <w:lang w:val="de-DE"/>
        </w:rPr>
        <w:t xml:space="preserve">IV. </w:t>
      </w:r>
      <w:r w:rsidR="00660E54" w:rsidRPr="00F92713">
        <w:rPr>
          <w:b/>
          <w:sz w:val="28"/>
          <w:szCs w:val="28"/>
          <w:lang w:val="de-DE"/>
        </w:rPr>
        <w:t xml:space="preserve">Kinh phí </w:t>
      </w:r>
    </w:p>
    <w:p w14:paraId="679FCEB3" w14:textId="77777777" w:rsidR="00660E54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1. </w:t>
      </w:r>
      <w:r w:rsidR="00D27AD0" w:rsidRPr="00F92713">
        <w:rPr>
          <w:sz w:val="28"/>
          <w:szCs w:val="28"/>
          <w:lang w:val="de-DE"/>
        </w:rPr>
        <w:t>Mua sắm thiết bị</w:t>
      </w:r>
    </w:p>
    <w:p w14:paraId="78C98DBA" w14:textId="77777777" w:rsidR="00660E54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2. </w:t>
      </w:r>
      <w:r w:rsidR="00D27AD0" w:rsidRPr="00F92713">
        <w:rPr>
          <w:sz w:val="28"/>
          <w:szCs w:val="28"/>
          <w:lang w:val="de-DE"/>
        </w:rPr>
        <w:t>Phụ tùng linh kiện</w:t>
      </w:r>
    </w:p>
    <w:p w14:paraId="674F1D91" w14:textId="77777777" w:rsidR="00660E54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3. </w:t>
      </w:r>
      <w:r w:rsidR="00D27AD0" w:rsidRPr="00F92713">
        <w:rPr>
          <w:sz w:val="28"/>
          <w:szCs w:val="28"/>
          <w:lang w:val="de-DE"/>
        </w:rPr>
        <w:t>Thi công lắp đặt</w:t>
      </w:r>
    </w:p>
    <w:p w14:paraId="612E2D66" w14:textId="77777777" w:rsidR="00660E54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4. </w:t>
      </w:r>
      <w:r w:rsidR="00D27AD0" w:rsidRPr="00F92713">
        <w:rPr>
          <w:sz w:val="28"/>
          <w:szCs w:val="28"/>
          <w:lang w:val="de-DE"/>
        </w:rPr>
        <w:t>Đào tạo</w:t>
      </w:r>
    </w:p>
    <w:p w14:paraId="43908735" w14:textId="77777777" w:rsidR="00660E54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5. </w:t>
      </w:r>
      <w:r w:rsidR="00D27AD0" w:rsidRPr="00F92713">
        <w:rPr>
          <w:sz w:val="28"/>
          <w:szCs w:val="28"/>
          <w:lang w:val="de-DE"/>
        </w:rPr>
        <w:t>Chi phí khác</w:t>
      </w:r>
    </w:p>
    <w:p w14:paraId="1A9FDE56" w14:textId="77777777" w:rsidR="00660E54" w:rsidRPr="00F92713" w:rsidRDefault="00C711B7" w:rsidP="005249BF">
      <w:pPr>
        <w:spacing w:before="120" w:line="264" w:lineRule="auto"/>
        <w:jc w:val="both"/>
        <w:rPr>
          <w:b/>
          <w:sz w:val="28"/>
          <w:szCs w:val="28"/>
          <w:lang w:val="de-DE"/>
        </w:rPr>
      </w:pPr>
      <w:r w:rsidRPr="00F92713">
        <w:rPr>
          <w:b/>
          <w:sz w:val="28"/>
          <w:szCs w:val="28"/>
          <w:lang w:val="de-DE"/>
        </w:rPr>
        <w:t xml:space="preserve">V. </w:t>
      </w:r>
      <w:r w:rsidR="00660E54" w:rsidRPr="00F92713">
        <w:rPr>
          <w:b/>
          <w:sz w:val="28"/>
          <w:szCs w:val="28"/>
          <w:lang w:val="de-DE"/>
        </w:rPr>
        <w:t>Khả năng thực hiện dự án</w:t>
      </w:r>
    </w:p>
    <w:p w14:paraId="02215A2B" w14:textId="77777777" w:rsidR="00660E54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1. </w:t>
      </w:r>
      <w:r w:rsidR="00660E54" w:rsidRPr="00F92713">
        <w:rPr>
          <w:sz w:val="28"/>
          <w:szCs w:val="28"/>
          <w:lang w:val="de-DE"/>
        </w:rPr>
        <w:t>Tiềm lực khoa học và công ng</w:t>
      </w:r>
      <w:r w:rsidRPr="00F92713">
        <w:rPr>
          <w:sz w:val="28"/>
          <w:szCs w:val="28"/>
          <w:lang w:val="de-DE"/>
        </w:rPr>
        <w:t>hệ của đơn vị thụ hưởng</w:t>
      </w:r>
    </w:p>
    <w:p w14:paraId="548CDDB1" w14:textId="77777777" w:rsidR="00660E54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2. </w:t>
      </w:r>
      <w:r w:rsidR="00660E54" w:rsidRPr="00F92713">
        <w:rPr>
          <w:sz w:val="28"/>
          <w:szCs w:val="28"/>
          <w:lang w:val="de-DE"/>
        </w:rPr>
        <w:t xml:space="preserve">Nguồn nhân </w:t>
      </w:r>
      <w:r w:rsidR="00D27AD0" w:rsidRPr="00F92713">
        <w:rPr>
          <w:sz w:val="28"/>
          <w:szCs w:val="28"/>
          <w:lang w:val="de-DE"/>
        </w:rPr>
        <w:t>lực vận hành và khai thác dự án</w:t>
      </w:r>
      <w:r w:rsidRPr="00F92713">
        <w:rPr>
          <w:sz w:val="28"/>
          <w:szCs w:val="28"/>
          <w:lang w:val="de-DE"/>
        </w:rPr>
        <w:t xml:space="preserve"> của đơn vị thụ hưởng</w:t>
      </w:r>
    </w:p>
    <w:p w14:paraId="3B21A060" w14:textId="77777777" w:rsidR="00C711B7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3. </w:t>
      </w:r>
      <w:r w:rsidR="00660E54" w:rsidRPr="00F92713">
        <w:rPr>
          <w:sz w:val="28"/>
          <w:szCs w:val="28"/>
          <w:lang w:val="de-DE"/>
        </w:rPr>
        <w:t>Cơ sở vật chất và mặt bằng lắp đặt thiết bị</w:t>
      </w:r>
      <w:r w:rsidRPr="00F92713">
        <w:rPr>
          <w:sz w:val="28"/>
          <w:szCs w:val="28"/>
          <w:lang w:val="de-DE"/>
        </w:rPr>
        <w:t xml:space="preserve"> của đơn vị thụ hưởng</w:t>
      </w:r>
    </w:p>
    <w:p w14:paraId="141261E3" w14:textId="77777777" w:rsidR="00C711B7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4. </w:t>
      </w:r>
      <w:r w:rsidR="00D27AD0" w:rsidRPr="00F92713">
        <w:rPr>
          <w:sz w:val="28"/>
          <w:szCs w:val="28"/>
          <w:lang w:val="de-DE"/>
        </w:rPr>
        <w:t>Nguồn kinh phí đối ứng</w:t>
      </w:r>
      <w:r w:rsidRPr="00F92713">
        <w:rPr>
          <w:sz w:val="28"/>
          <w:szCs w:val="28"/>
          <w:lang w:val="de-DE"/>
        </w:rPr>
        <w:t xml:space="preserve"> của đơn vị thụ hưởng</w:t>
      </w:r>
    </w:p>
    <w:p w14:paraId="2042013B" w14:textId="77777777" w:rsidR="00C711B7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5. </w:t>
      </w:r>
      <w:r w:rsidR="00660E54" w:rsidRPr="00F92713">
        <w:rPr>
          <w:sz w:val="28"/>
          <w:szCs w:val="28"/>
          <w:lang w:val="de-DE"/>
        </w:rPr>
        <w:t xml:space="preserve">Kế hoạch, tiến độ thực hiện dự </w:t>
      </w:r>
      <w:r w:rsidR="00D27AD0" w:rsidRPr="00F92713">
        <w:rPr>
          <w:sz w:val="28"/>
          <w:szCs w:val="28"/>
          <w:lang w:val="de-DE"/>
        </w:rPr>
        <w:t>án</w:t>
      </w:r>
      <w:r w:rsidRPr="00F92713">
        <w:rPr>
          <w:sz w:val="28"/>
          <w:szCs w:val="28"/>
          <w:lang w:val="de-DE"/>
        </w:rPr>
        <w:t xml:space="preserve"> của đơn vị thụ hưởng</w:t>
      </w:r>
    </w:p>
    <w:p w14:paraId="1F35FE04" w14:textId="77777777" w:rsidR="00C711B7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6. </w:t>
      </w:r>
      <w:r w:rsidR="00D27AD0" w:rsidRPr="00F92713">
        <w:rPr>
          <w:sz w:val="28"/>
          <w:szCs w:val="28"/>
          <w:lang w:val="de-DE"/>
        </w:rPr>
        <w:t>Phương án về bảo vệ môi trường</w:t>
      </w:r>
      <w:r w:rsidRPr="00F92713">
        <w:rPr>
          <w:sz w:val="28"/>
          <w:szCs w:val="28"/>
          <w:lang w:val="de-DE"/>
        </w:rPr>
        <w:t xml:space="preserve"> của đơn vị thụ hưởng</w:t>
      </w:r>
    </w:p>
    <w:p w14:paraId="755EA12A" w14:textId="77777777" w:rsidR="00C711B7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7. </w:t>
      </w:r>
      <w:r w:rsidR="00660E54" w:rsidRPr="00F92713">
        <w:rPr>
          <w:sz w:val="28"/>
          <w:szCs w:val="28"/>
          <w:lang w:val="de-DE"/>
        </w:rPr>
        <w:t>Phương án về đào tạ</w:t>
      </w:r>
      <w:r w:rsidR="00D27AD0" w:rsidRPr="00F92713">
        <w:rPr>
          <w:sz w:val="28"/>
          <w:szCs w:val="28"/>
          <w:lang w:val="de-DE"/>
        </w:rPr>
        <w:t>o cán bộ, vận hạnh và bảo dưỡng</w:t>
      </w:r>
      <w:r w:rsidRPr="00F92713">
        <w:rPr>
          <w:sz w:val="28"/>
          <w:szCs w:val="28"/>
          <w:lang w:val="de-DE"/>
        </w:rPr>
        <w:t xml:space="preserve"> của đơn vị thụ hưởng</w:t>
      </w:r>
    </w:p>
    <w:p w14:paraId="4A59AD90" w14:textId="77777777" w:rsidR="00C711B7" w:rsidRPr="00F92713" w:rsidRDefault="00C711B7" w:rsidP="00E246B0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8. </w:t>
      </w:r>
      <w:r w:rsidR="00660E54" w:rsidRPr="00F92713">
        <w:rPr>
          <w:sz w:val="28"/>
          <w:szCs w:val="28"/>
          <w:lang w:val="de-DE"/>
        </w:rPr>
        <w:t xml:space="preserve">Phương án về </w:t>
      </w:r>
      <w:r w:rsidR="00D27AD0" w:rsidRPr="00F92713">
        <w:rPr>
          <w:sz w:val="28"/>
          <w:szCs w:val="28"/>
          <w:lang w:val="de-DE"/>
        </w:rPr>
        <w:t>khả năng phối hợp sử dụng chung</w:t>
      </w:r>
      <w:r w:rsidRPr="00F92713">
        <w:rPr>
          <w:sz w:val="28"/>
          <w:szCs w:val="28"/>
          <w:lang w:val="de-DE"/>
        </w:rPr>
        <w:t xml:space="preserve"> của đơn vị thụ hưởng</w:t>
      </w:r>
    </w:p>
    <w:p w14:paraId="6D6436F7" w14:textId="77777777" w:rsidR="00660E54" w:rsidRPr="00F92713" w:rsidRDefault="00C711B7" w:rsidP="005249BF">
      <w:pPr>
        <w:spacing w:before="120" w:line="264" w:lineRule="auto"/>
        <w:jc w:val="both"/>
        <w:rPr>
          <w:b/>
          <w:sz w:val="28"/>
          <w:szCs w:val="28"/>
          <w:lang w:val="de-DE"/>
        </w:rPr>
      </w:pPr>
      <w:r w:rsidRPr="00F92713">
        <w:rPr>
          <w:b/>
          <w:sz w:val="28"/>
          <w:szCs w:val="28"/>
          <w:lang w:val="de-DE"/>
        </w:rPr>
        <w:lastRenderedPageBreak/>
        <w:t xml:space="preserve">VI. </w:t>
      </w:r>
      <w:r w:rsidR="00660E54" w:rsidRPr="00F92713">
        <w:rPr>
          <w:b/>
          <w:sz w:val="28"/>
          <w:szCs w:val="28"/>
          <w:lang w:val="de-DE"/>
        </w:rPr>
        <w:t>Dự kiến hiệu quả đạt được sau khi hoàn thành dự án</w:t>
      </w:r>
    </w:p>
    <w:p w14:paraId="389D90C6" w14:textId="77777777" w:rsidR="00660E54" w:rsidRPr="00F92713" w:rsidRDefault="00C711B7" w:rsidP="0035600C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1. </w:t>
      </w:r>
      <w:r w:rsidR="00DC7FEA" w:rsidRPr="00F92713">
        <w:rPr>
          <w:sz w:val="28"/>
          <w:szCs w:val="28"/>
          <w:lang w:val="de-DE"/>
        </w:rPr>
        <w:t>Hiệu quảphục vụ nghiên cứu và chuyển giao công nghệ</w:t>
      </w:r>
    </w:p>
    <w:p w14:paraId="0FC7DD44" w14:textId="77777777" w:rsidR="0035600C" w:rsidRPr="00F92713" w:rsidRDefault="00C711B7" w:rsidP="0035600C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2. </w:t>
      </w:r>
      <w:r w:rsidR="0035600C" w:rsidRPr="00F92713">
        <w:rPr>
          <w:sz w:val="28"/>
          <w:szCs w:val="28"/>
          <w:lang w:val="de-DE"/>
        </w:rPr>
        <w:t>Hiệu quả về đào tạo, đặc biệt đào tạo tiến sĩ theo chuẩn quốc tế</w:t>
      </w:r>
    </w:p>
    <w:p w14:paraId="01802B4F" w14:textId="77777777" w:rsidR="00660E54" w:rsidRPr="00F92713" w:rsidRDefault="0035600C" w:rsidP="0035600C">
      <w:pPr>
        <w:spacing w:before="120" w:line="264" w:lineRule="auto"/>
        <w:ind w:firstLine="720"/>
        <w:jc w:val="both"/>
        <w:rPr>
          <w:sz w:val="28"/>
          <w:szCs w:val="28"/>
          <w:lang w:val="de-DE"/>
        </w:rPr>
      </w:pPr>
      <w:r w:rsidRPr="00F92713">
        <w:rPr>
          <w:sz w:val="28"/>
          <w:szCs w:val="28"/>
          <w:lang w:val="de-DE"/>
        </w:rPr>
        <w:t xml:space="preserve">3. </w:t>
      </w:r>
      <w:r w:rsidR="00D27AD0" w:rsidRPr="00F92713">
        <w:rPr>
          <w:sz w:val="28"/>
          <w:szCs w:val="28"/>
          <w:lang w:val="de-DE"/>
        </w:rPr>
        <w:t>Hiệu quả xã hội và môi trường</w:t>
      </w:r>
    </w:p>
    <w:p w14:paraId="2D0A329E" w14:textId="77777777" w:rsidR="00660E54" w:rsidRPr="00F92713" w:rsidRDefault="00660E54" w:rsidP="00660E54">
      <w:pPr>
        <w:spacing w:line="320" w:lineRule="exact"/>
        <w:ind w:left="357"/>
        <w:jc w:val="both"/>
        <w:rPr>
          <w:i/>
          <w:sz w:val="28"/>
          <w:szCs w:val="28"/>
          <w:lang w:val="de-DE"/>
        </w:rPr>
      </w:pPr>
    </w:p>
    <w:p w14:paraId="7B44A4B9" w14:textId="77777777" w:rsidR="00D27AD0" w:rsidRPr="00F92713" w:rsidRDefault="00D27AD0" w:rsidP="00660E54">
      <w:pPr>
        <w:spacing w:line="320" w:lineRule="exact"/>
        <w:ind w:left="357"/>
        <w:jc w:val="both"/>
        <w:rPr>
          <w:i/>
          <w:sz w:val="28"/>
          <w:szCs w:val="28"/>
          <w:lang w:val="de-DE"/>
        </w:rPr>
      </w:pP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65"/>
      </w:tblGrid>
      <w:tr w:rsidR="00D27AD0" w:rsidRPr="00C12ED0" w14:paraId="5EF3EE99" w14:textId="77777777" w:rsidTr="00DF7237">
        <w:tc>
          <w:tcPr>
            <w:tcW w:w="4622" w:type="dxa"/>
          </w:tcPr>
          <w:p w14:paraId="137043EF" w14:textId="77777777" w:rsidR="00D27AD0" w:rsidRPr="00F92713" w:rsidRDefault="00D27AD0" w:rsidP="00D22FF9">
            <w:pPr>
              <w:spacing w:line="320" w:lineRule="exact"/>
              <w:ind w:left="357"/>
              <w:jc w:val="center"/>
              <w:rPr>
                <w:b/>
                <w:szCs w:val="28"/>
                <w:lang w:val="de-DE"/>
              </w:rPr>
            </w:pPr>
          </w:p>
        </w:tc>
        <w:tc>
          <w:tcPr>
            <w:tcW w:w="4623" w:type="dxa"/>
          </w:tcPr>
          <w:p w14:paraId="54EAE74A" w14:textId="77777777" w:rsidR="00D22FF9" w:rsidRPr="00F92713" w:rsidRDefault="00D22FF9" w:rsidP="00D22FF9">
            <w:pPr>
              <w:spacing w:line="320" w:lineRule="exact"/>
              <w:jc w:val="center"/>
              <w:rPr>
                <w:i/>
                <w:lang w:val="de-DE"/>
              </w:rPr>
            </w:pPr>
            <w:r w:rsidRPr="00F92713">
              <w:rPr>
                <w:i/>
                <w:lang w:val="de-DE"/>
              </w:rPr>
              <w:t xml:space="preserve">....., ngày      tháng      năm </w:t>
            </w:r>
          </w:p>
          <w:p w14:paraId="52B7D5F4" w14:textId="77777777" w:rsidR="00D22FF9" w:rsidRPr="00F92713" w:rsidRDefault="00D22FF9" w:rsidP="00D22FF9">
            <w:pPr>
              <w:spacing w:line="320" w:lineRule="exact"/>
              <w:jc w:val="center"/>
              <w:rPr>
                <w:b/>
                <w:lang w:val="de-DE"/>
              </w:rPr>
            </w:pPr>
            <w:r w:rsidRPr="00F92713">
              <w:rPr>
                <w:b/>
                <w:lang w:val="de-DE"/>
              </w:rPr>
              <w:t>Đơn vị thụ hưởng</w:t>
            </w:r>
          </w:p>
          <w:p w14:paraId="7197C3D6" w14:textId="77777777" w:rsidR="00D22FF9" w:rsidRPr="00F92713" w:rsidRDefault="00D22FF9" w:rsidP="00D22FF9">
            <w:pPr>
              <w:spacing w:line="320" w:lineRule="exact"/>
              <w:ind w:left="357"/>
              <w:jc w:val="center"/>
              <w:rPr>
                <w:i/>
                <w:lang w:val="de-DE"/>
              </w:rPr>
            </w:pPr>
            <w:r w:rsidRPr="00F92713">
              <w:rPr>
                <w:i/>
                <w:lang w:val="de-DE"/>
              </w:rPr>
              <w:t>(Kí, ghi rõ họ tên và đóng dấu)</w:t>
            </w:r>
          </w:p>
          <w:p w14:paraId="6640CC8B" w14:textId="77777777" w:rsidR="00D27AD0" w:rsidRPr="00F92713" w:rsidRDefault="00D27AD0" w:rsidP="0035600C">
            <w:pPr>
              <w:spacing w:line="320" w:lineRule="exact"/>
              <w:ind w:left="357"/>
              <w:jc w:val="center"/>
              <w:rPr>
                <w:b/>
                <w:szCs w:val="28"/>
                <w:lang w:val="de-DE"/>
              </w:rPr>
            </w:pPr>
          </w:p>
        </w:tc>
      </w:tr>
    </w:tbl>
    <w:p w14:paraId="4F155852" w14:textId="77777777" w:rsidR="00656226" w:rsidRPr="00F92713" w:rsidRDefault="00656226">
      <w:pPr>
        <w:rPr>
          <w:lang w:val="de-DE"/>
        </w:rPr>
      </w:pPr>
    </w:p>
    <w:p w14:paraId="00EA1B7B" w14:textId="77777777" w:rsidR="0035600C" w:rsidRPr="00F92713" w:rsidRDefault="0035600C" w:rsidP="003D4E8C">
      <w:pPr>
        <w:spacing w:line="320" w:lineRule="exact"/>
        <w:ind w:left="357"/>
        <w:jc w:val="center"/>
        <w:rPr>
          <w:i/>
          <w:sz w:val="28"/>
          <w:szCs w:val="28"/>
          <w:lang w:val="de-DE"/>
        </w:rPr>
      </w:pPr>
    </w:p>
    <w:p w14:paraId="302D016C" w14:textId="77777777" w:rsidR="0035600C" w:rsidRPr="00F92713" w:rsidRDefault="0035600C" w:rsidP="003D4E8C">
      <w:pPr>
        <w:spacing w:line="320" w:lineRule="exact"/>
        <w:ind w:left="357"/>
        <w:jc w:val="center"/>
        <w:rPr>
          <w:i/>
          <w:sz w:val="28"/>
          <w:szCs w:val="28"/>
          <w:lang w:val="de-DE"/>
        </w:rPr>
      </w:pPr>
    </w:p>
    <w:p w14:paraId="499C4781" w14:textId="77777777" w:rsidR="0035600C" w:rsidRPr="00F92713" w:rsidRDefault="0035600C" w:rsidP="003D4E8C">
      <w:pPr>
        <w:spacing w:line="320" w:lineRule="exact"/>
        <w:ind w:left="357"/>
        <w:jc w:val="center"/>
        <w:rPr>
          <w:i/>
          <w:sz w:val="28"/>
          <w:szCs w:val="28"/>
          <w:lang w:val="de-DE"/>
        </w:rPr>
      </w:pPr>
    </w:p>
    <w:p w14:paraId="0B6FF8D8" w14:textId="77777777" w:rsidR="0035600C" w:rsidRPr="00F92713" w:rsidRDefault="0035600C" w:rsidP="003D4E8C">
      <w:pPr>
        <w:spacing w:line="320" w:lineRule="exact"/>
        <w:ind w:left="357"/>
        <w:jc w:val="center"/>
        <w:rPr>
          <w:i/>
          <w:sz w:val="28"/>
          <w:szCs w:val="28"/>
          <w:lang w:val="de-DE"/>
        </w:rPr>
      </w:pPr>
    </w:p>
    <w:p w14:paraId="61AA3183" w14:textId="77777777" w:rsidR="003D4E8C" w:rsidRPr="00F92713" w:rsidRDefault="003D4E8C">
      <w:pPr>
        <w:rPr>
          <w:lang w:val="de-DE"/>
        </w:rPr>
      </w:pPr>
    </w:p>
    <w:sectPr w:rsidR="003D4E8C" w:rsidRPr="00F92713" w:rsidSect="00DA3E0A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9DB"/>
    <w:multiLevelType w:val="hybridMultilevel"/>
    <w:tmpl w:val="5FBA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F5D95"/>
    <w:multiLevelType w:val="hybridMultilevel"/>
    <w:tmpl w:val="CA06C1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BE6E06"/>
    <w:multiLevelType w:val="multilevel"/>
    <w:tmpl w:val="06261E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C9F2E34"/>
    <w:multiLevelType w:val="multilevel"/>
    <w:tmpl w:val="06261E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 w15:restartNumberingAfterBreak="0">
    <w:nsid w:val="33905D37"/>
    <w:multiLevelType w:val="hybridMultilevel"/>
    <w:tmpl w:val="347832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7960349"/>
    <w:multiLevelType w:val="hybridMultilevel"/>
    <w:tmpl w:val="C13466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C21FFD"/>
    <w:multiLevelType w:val="hybridMultilevel"/>
    <w:tmpl w:val="242613D2"/>
    <w:lvl w:ilvl="0" w:tplc="6EA417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BAC36C4">
      <w:start w:val="5"/>
      <w:numFmt w:val="bullet"/>
      <w:lvlText w:val=""/>
      <w:lvlJc w:val="left"/>
      <w:pPr>
        <w:tabs>
          <w:tab w:val="num" w:pos="1815"/>
        </w:tabs>
        <w:ind w:left="1815" w:hanging="73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25FDB"/>
    <w:multiLevelType w:val="multilevel"/>
    <w:tmpl w:val="C1D23B7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E54"/>
    <w:rsid w:val="000108CB"/>
    <w:rsid w:val="00020086"/>
    <w:rsid w:val="00124079"/>
    <w:rsid w:val="001C6BDF"/>
    <w:rsid w:val="00224FDC"/>
    <w:rsid w:val="002410BE"/>
    <w:rsid w:val="0028612B"/>
    <w:rsid w:val="002A3344"/>
    <w:rsid w:val="002E114A"/>
    <w:rsid w:val="002F4E9C"/>
    <w:rsid w:val="003109DE"/>
    <w:rsid w:val="0035600C"/>
    <w:rsid w:val="003C73AC"/>
    <w:rsid w:val="003D4E8C"/>
    <w:rsid w:val="004315D1"/>
    <w:rsid w:val="00436442"/>
    <w:rsid w:val="0045053C"/>
    <w:rsid w:val="00476EB4"/>
    <w:rsid w:val="005249BF"/>
    <w:rsid w:val="0053173B"/>
    <w:rsid w:val="005F5621"/>
    <w:rsid w:val="00641FFF"/>
    <w:rsid w:val="00656226"/>
    <w:rsid w:val="00660E54"/>
    <w:rsid w:val="00725F2D"/>
    <w:rsid w:val="00736923"/>
    <w:rsid w:val="00761008"/>
    <w:rsid w:val="0076618D"/>
    <w:rsid w:val="00893993"/>
    <w:rsid w:val="008C47C3"/>
    <w:rsid w:val="008D24D0"/>
    <w:rsid w:val="008F7F2B"/>
    <w:rsid w:val="00924960"/>
    <w:rsid w:val="00A15AE4"/>
    <w:rsid w:val="00A62B86"/>
    <w:rsid w:val="00AA5962"/>
    <w:rsid w:val="00AB6297"/>
    <w:rsid w:val="00B51C70"/>
    <w:rsid w:val="00BA3997"/>
    <w:rsid w:val="00C12ED0"/>
    <w:rsid w:val="00C711B7"/>
    <w:rsid w:val="00C71A90"/>
    <w:rsid w:val="00C84C95"/>
    <w:rsid w:val="00D16833"/>
    <w:rsid w:val="00D22FF9"/>
    <w:rsid w:val="00D27AD0"/>
    <w:rsid w:val="00D359C5"/>
    <w:rsid w:val="00D655D8"/>
    <w:rsid w:val="00D92894"/>
    <w:rsid w:val="00DA2ECE"/>
    <w:rsid w:val="00DA3E0A"/>
    <w:rsid w:val="00DA55D5"/>
    <w:rsid w:val="00DC7FEA"/>
    <w:rsid w:val="00DF7237"/>
    <w:rsid w:val="00E246B0"/>
    <w:rsid w:val="00E93CB4"/>
    <w:rsid w:val="00EC08E8"/>
    <w:rsid w:val="00F20D29"/>
    <w:rsid w:val="00F92713"/>
    <w:rsid w:val="00FB76F3"/>
    <w:rsid w:val="00FD5E0A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ECD7"/>
  <w15:docId w15:val="{97757663-2A48-4199-BB02-8CBE987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E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A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5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F82D9-F407-45BD-910C-F84A640FE9D3}"/>
</file>

<file path=customXml/itemProps2.xml><?xml version="1.0" encoding="utf-8"?>
<ds:datastoreItem xmlns:ds="http://schemas.openxmlformats.org/officeDocument/2006/customXml" ds:itemID="{D132911F-AEF1-49A0-995F-15FBF4E833DE}"/>
</file>

<file path=customXml/itemProps3.xml><?xml version="1.0" encoding="utf-8"?>
<ds:datastoreItem xmlns:ds="http://schemas.openxmlformats.org/officeDocument/2006/customXml" ds:itemID="{3F51A32F-8A2B-4A2C-985F-5FC48116DEFB}"/>
</file>

<file path=customXml/itemProps4.xml><?xml version="1.0" encoding="utf-8"?>
<ds:datastoreItem xmlns:ds="http://schemas.openxmlformats.org/officeDocument/2006/customXml" ds:itemID="{121D3366-2C96-4565-BE0D-3C2F2AC13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MrHieu</dc:creator>
  <cp:lastModifiedBy>AlexHai</cp:lastModifiedBy>
  <cp:revision>3</cp:revision>
  <cp:lastPrinted>2017-10-16T04:06:00Z</cp:lastPrinted>
  <dcterms:created xsi:type="dcterms:W3CDTF">2018-04-02T08:27:00Z</dcterms:created>
  <dcterms:modified xsi:type="dcterms:W3CDTF">2018-04-06T02:29:00Z</dcterms:modified>
</cp:coreProperties>
</file>